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83"/>
        <w:gridCol w:w="7061"/>
        <w:gridCol w:w="3250"/>
      </w:tblGrid>
      <w:tr>
        <w:trPr>
          <w:trHeight w:val="1621" w:hRule="atLeast"/>
        </w:trPr>
        <w:tc>
          <w:tcPr>
            <w:tcW w:w="9744" w:type="dxa"/>
            <w:gridSpan w:val="2"/>
          </w:tcPr>
          <w:p>
            <w:pPr>
              <w:pStyle w:val="TableParagraph"/>
              <w:rPr>
                <w:sz w:val="22"/>
              </w:rPr>
            </w:pPr>
            <w:r>
              <w:rPr>
                <w:b/>
                <w:sz w:val="22"/>
              </w:rPr>
              <w:t>SUBJECT:</w:t>
            </w:r>
            <w:r>
              <w:rPr>
                <w:b/>
                <w:spacing w:val="41"/>
                <w:sz w:val="22"/>
              </w:rPr>
              <w:t> </w:t>
            </w:r>
            <w:r>
              <w:rPr>
                <w:spacing w:val="-5"/>
                <w:sz w:val="22"/>
              </w:rPr>
              <w:t>Art</w:t>
            </w:r>
          </w:p>
          <w:p>
            <w:pPr>
              <w:pStyle w:val="TableParagraph"/>
              <w:spacing w:before="16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b/>
                <w:sz w:val="22"/>
              </w:rPr>
              <w:t>UNIT: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Drama</w:t>
            </w:r>
          </w:p>
        </w:tc>
        <w:tc>
          <w:tcPr>
            <w:tcW w:w="3250" w:type="dxa"/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before="0"/>
              <w:ind w:left="31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628241" cy="816101"/>
                  <wp:effectExtent l="0" t="0" r="0" b="0"/>
                  <wp:docPr id="1" name="Image 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8241" cy="8161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537" w:hRule="atLeast"/>
        </w:trPr>
        <w:tc>
          <w:tcPr>
            <w:tcW w:w="268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b/>
                <w:sz w:val="22"/>
              </w:rPr>
              <w:t>GRADE: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spacing w:val="-10"/>
                <w:sz w:val="22"/>
              </w:rPr>
              <w:t>7</w:t>
            </w:r>
          </w:p>
        </w:tc>
        <w:tc>
          <w:tcPr>
            <w:tcW w:w="706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b/>
                <w:sz w:val="22"/>
              </w:rPr>
              <w:t>DURATION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UNIT: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weeks</w:t>
            </w:r>
          </w:p>
        </w:tc>
        <w:tc>
          <w:tcPr>
            <w:tcW w:w="325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b/>
                <w:sz w:val="22"/>
              </w:rPr>
              <w:t>TEACHER: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sz w:val="22"/>
              </w:rPr>
              <w:t>Catherine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Astleford</w:t>
            </w:r>
          </w:p>
        </w:tc>
      </w:tr>
      <w:tr>
        <w:trPr>
          <w:trHeight w:val="441" w:hRule="atLeast"/>
        </w:trPr>
        <w:tc>
          <w:tcPr>
            <w:tcW w:w="12994" w:type="dxa"/>
            <w:gridSpan w:val="3"/>
            <w:shd w:val="clear" w:color="auto" w:fill="BFBFBF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2994" w:type="dxa"/>
            <w:gridSpan w:val="3"/>
          </w:tcPr>
          <w:p>
            <w:pPr>
              <w:pStyle w:val="TableParagraph"/>
              <w:rPr>
                <w:sz w:val="22"/>
              </w:rPr>
            </w:pPr>
            <w:r>
              <w:rPr>
                <w:b/>
                <w:sz w:val="22"/>
              </w:rPr>
              <w:t>FAITH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FOCUS: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sz w:val="22"/>
              </w:rPr>
              <w:t>Concentration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birth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Jesus,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what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us.</w:t>
            </w:r>
          </w:p>
        </w:tc>
      </w:tr>
      <w:tr>
        <w:trPr>
          <w:trHeight w:val="441" w:hRule="atLeast"/>
        </w:trPr>
        <w:tc>
          <w:tcPr>
            <w:tcW w:w="12994" w:type="dxa"/>
            <w:gridSpan w:val="3"/>
            <w:shd w:val="clear" w:color="auto" w:fill="BFBFBF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178" w:hRule="atLeast"/>
        </w:trPr>
        <w:tc>
          <w:tcPr>
            <w:tcW w:w="12994" w:type="dxa"/>
            <w:gridSpan w:val="3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MoE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BIG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IDEAS: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444" w:val="left" w:leader="none"/>
              </w:tabs>
              <w:spacing w:line="240" w:lineRule="auto" w:before="3" w:after="0"/>
              <w:ind w:left="1444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Through</w:t>
            </w:r>
            <w:r>
              <w:rPr>
                <w:spacing w:val="-6"/>
                <w:sz w:val="22"/>
              </w:rPr>
              <w:t> </w:t>
            </w:r>
            <w:r>
              <w:rPr>
                <w:color w:val="000080"/>
                <w:sz w:val="22"/>
                <w:u w:val="single" w:color="000080"/>
              </w:rPr>
              <w:t>art</w:t>
            </w:r>
            <w:r>
              <w:rPr>
                <w:color w:val="000080"/>
                <w:spacing w:val="-6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making,</w:t>
            </w:r>
            <w:r>
              <w:rPr>
                <w:spacing w:val="-6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one’s</w:t>
            </w:r>
            <w:r>
              <w:rPr>
                <w:spacing w:val="-6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sense</w:t>
            </w:r>
            <w:r>
              <w:rPr>
                <w:spacing w:val="-6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of</w:t>
            </w:r>
            <w:r>
              <w:rPr>
                <w:spacing w:val="-6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identity</w:t>
            </w:r>
            <w:r>
              <w:rPr>
                <w:spacing w:val="-6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and</w:t>
            </w:r>
            <w:r>
              <w:rPr>
                <w:spacing w:val="-6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community</w:t>
            </w:r>
            <w:r>
              <w:rPr>
                <w:spacing w:val="-6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continually</w:t>
            </w:r>
            <w:r>
              <w:rPr>
                <w:spacing w:val="-5"/>
                <w:sz w:val="22"/>
                <w:u w:val="none"/>
              </w:rPr>
              <w:t> </w:t>
            </w:r>
            <w:r>
              <w:rPr>
                <w:spacing w:val="-2"/>
                <w:sz w:val="22"/>
                <w:u w:val="none"/>
              </w:rPr>
              <w:t>evolves.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444" w:val="left" w:leader="none"/>
              </w:tabs>
              <w:spacing w:line="240" w:lineRule="auto" w:before="176" w:after="0"/>
              <w:ind w:left="1444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Experiencing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challenges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our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point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view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expands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our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understanding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others.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444" w:val="left" w:leader="none"/>
              </w:tabs>
              <w:spacing w:line="240" w:lineRule="auto" w:before="171" w:after="0"/>
              <w:ind w:left="1444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Dance,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drama,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music,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visual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each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unique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languages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creating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color w:val="000080"/>
                <w:spacing w:val="-2"/>
                <w:sz w:val="22"/>
                <w:u w:val="single" w:color="000080"/>
              </w:rPr>
              <w:t>communicating</w:t>
            </w:r>
            <w:r>
              <w:rPr>
                <w:spacing w:val="-2"/>
                <w:sz w:val="22"/>
                <w:u w:val="none"/>
              </w:rPr>
              <w:t>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444" w:val="left" w:leader="none"/>
              </w:tabs>
              <w:spacing w:line="240" w:lineRule="auto" w:before="171" w:after="0"/>
              <w:ind w:left="1444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Engaging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develops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people’s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ability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understand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express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complex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ideas.</w:t>
            </w:r>
          </w:p>
        </w:tc>
      </w:tr>
      <w:tr>
        <w:trPr>
          <w:trHeight w:val="537" w:hRule="atLeast"/>
        </w:trPr>
        <w:tc>
          <w:tcPr>
            <w:tcW w:w="12994" w:type="dxa"/>
            <w:gridSpan w:val="3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BIG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GUIDING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QUESTION/SMART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GOAL:</w:t>
            </w:r>
          </w:p>
        </w:tc>
      </w:tr>
      <w:tr>
        <w:trPr>
          <w:trHeight w:val="537" w:hRule="atLeast"/>
        </w:trPr>
        <w:tc>
          <w:tcPr>
            <w:tcW w:w="12994" w:type="dxa"/>
            <w:gridSpan w:val="3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KEY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VOCABULARY:</w:t>
            </w:r>
          </w:p>
        </w:tc>
      </w:tr>
      <w:tr>
        <w:trPr>
          <w:trHeight w:val="441" w:hRule="atLeast"/>
        </w:trPr>
        <w:tc>
          <w:tcPr>
            <w:tcW w:w="12994" w:type="dxa"/>
            <w:gridSpan w:val="3"/>
            <w:shd w:val="clear" w:color="auto" w:fill="BFBFBF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1938" w:hRule="atLeast"/>
        </w:trPr>
        <w:tc>
          <w:tcPr>
            <w:tcW w:w="12994" w:type="dxa"/>
            <w:gridSpan w:val="3"/>
          </w:tcPr>
          <w:p>
            <w:pPr>
              <w:pStyle w:val="TableParagraph"/>
              <w:spacing w:line="26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CORE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COMPETENCIES: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24" w:val="left" w:leader="none"/>
              </w:tabs>
              <w:spacing w:line="279" w:lineRule="exact" w:before="0" w:after="0"/>
              <w:ind w:left="724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identify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apply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roles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strategies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facilitate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group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work.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24" w:val="left" w:leader="none"/>
              </w:tabs>
              <w:spacing w:line="279" w:lineRule="exact" w:before="3" w:after="0"/>
              <w:ind w:left="724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active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listener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speaker.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24" w:val="left" w:leader="none"/>
              </w:tabs>
              <w:spacing w:line="279" w:lineRule="exact" w:before="0" w:after="0"/>
              <w:ind w:left="724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recognize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contributions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those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others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compliment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each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other.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24" w:val="left" w:leader="none"/>
              </w:tabs>
              <w:spacing w:line="279" w:lineRule="exact" w:before="3" w:after="0"/>
              <w:ind w:left="724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give,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receive,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act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constructive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feedback.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24" w:val="left" w:leader="none"/>
              </w:tabs>
              <w:spacing w:line="279" w:lineRule="exact" w:before="0" w:after="0"/>
              <w:ind w:left="724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focused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determined.</w:t>
            </w:r>
          </w:p>
        </w:tc>
      </w:tr>
    </w:tbl>
    <w:p>
      <w:pPr>
        <w:spacing w:after="0" w:line="279" w:lineRule="exact"/>
        <w:jc w:val="left"/>
        <w:rPr>
          <w:sz w:val="22"/>
        </w:rPr>
        <w:sectPr>
          <w:type w:val="continuous"/>
          <w:pgSz w:w="15840" w:h="12240" w:orient="landscape"/>
          <w:pgMar w:top="960" w:bottom="280" w:left="480" w:right="21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42"/>
        <w:gridCol w:w="4651"/>
      </w:tblGrid>
      <w:tr>
        <w:trPr>
          <w:trHeight w:val="1703" w:hRule="atLeast"/>
        </w:trPr>
        <w:tc>
          <w:tcPr>
            <w:tcW w:w="12993" w:type="dxa"/>
            <w:gridSpan w:val="2"/>
          </w:tcPr>
          <w:p>
            <w:pPr>
              <w:pStyle w:val="TableParagraph"/>
              <w:ind w:left="3326"/>
              <w:rPr>
                <w:sz w:val="2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68544">
                      <wp:simplePos x="0" y="0"/>
                      <wp:positionH relativeFrom="column">
                        <wp:posOffset>110450</wp:posOffset>
                      </wp:positionH>
                      <wp:positionV relativeFrom="paragraph">
                        <wp:posOffset>41942</wp:posOffset>
                      </wp:positionV>
                      <wp:extent cx="1711325" cy="856615"/>
                      <wp:effectExtent l="0" t="0" r="0" b="0"/>
                      <wp:wrapNone/>
                      <wp:docPr id="2" name="Group 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" name="Group 2"/>
                            <wpg:cNvGrpSpPr/>
                            <wpg:grpSpPr>
                              <a:xfrm>
                                <a:off x="0" y="0"/>
                                <a:ext cx="1711325" cy="856615"/>
                                <a:chExt cx="1711325" cy="856615"/>
                              </a:xfrm>
                            </wpg:grpSpPr>
                            <pic:pic>
                              <pic:nvPicPr>
                                <pic:cNvPr id="3" name="Image 3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26502" cy="8641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.696916pt;margin-top:3.302544pt;width:134.75pt;height:67.45pt;mso-position-horizontal-relative:column;mso-position-vertical-relative:paragraph;z-index:-15847936" id="docshapegroup1" coordorigin="174,66" coordsize="2695,1349">
                      <v:shape style="position:absolute;left:173;top:66;width:2719;height:1361" type="#_x0000_t75" id="docshape2" stroked="false">
                        <v:imagedata r:id="rId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2"/>
              </w:rPr>
              <w:t>ANTI-BULLYING/HARASSMENT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FOCUS: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sz w:val="22"/>
              </w:rPr>
              <w:t>Working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together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group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accomplish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task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brings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students </w:t>
            </w:r>
            <w:r>
              <w:rPr>
                <w:spacing w:val="-2"/>
                <w:sz w:val="22"/>
              </w:rPr>
              <w:t>together.</w:t>
            </w:r>
          </w:p>
        </w:tc>
      </w:tr>
      <w:tr>
        <w:trPr>
          <w:trHeight w:val="537" w:hRule="atLeast"/>
        </w:trPr>
        <w:tc>
          <w:tcPr>
            <w:tcW w:w="12993" w:type="dxa"/>
            <w:gridSpan w:val="2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FIRST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PEOPLES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PRINCIPLES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LEARNING/VALUING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DIVERSITY: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24" w:val="left" w:leader="none"/>
              </w:tabs>
              <w:spacing w:line="247" w:lineRule="exact" w:before="0" w:after="0"/>
              <w:ind w:left="724" w:right="0" w:hanging="720"/>
              <w:jc w:val="left"/>
              <w:rPr>
                <w:sz w:val="22"/>
              </w:rPr>
            </w:pPr>
            <w:r>
              <w:rPr>
                <w:color w:val="666666"/>
                <w:sz w:val="22"/>
              </w:rPr>
              <w:t>Learning</w:t>
            </w:r>
            <w:r>
              <w:rPr>
                <w:color w:val="666666"/>
                <w:spacing w:val="-6"/>
                <w:sz w:val="22"/>
              </w:rPr>
              <w:t> </w:t>
            </w:r>
            <w:r>
              <w:rPr>
                <w:color w:val="666666"/>
                <w:sz w:val="22"/>
              </w:rPr>
              <w:t>is</w:t>
            </w:r>
            <w:r>
              <w:rPr>
                <w:color w:val="666666"/>
                <w:spacing w:val="-5"/>
                <w:sz w:val="22"/>
              </w:rPr>
              <w:t> </w:t>
            </w:r>
            <w:r>
              <w:rPr>
                <w:color w:val="666666"/>
                <w:sz w:val="22"/>
              </w:rPr>
              <w:t>embedded</w:t>
            </w:r>
            <w:r>
              <w:rPr>
                <w:color w:val="666666"/>
                <w:spacing w:val="-6"/>
                <w:sz w:val="22"/>
              </w:rPr>
              <w:t> </w:t>
            </w:r>
            <w:r>
              <w:rPr>
                <w:color w:val="666666"/>
                <w:sz w:val="22"/>
              </w:rPr>
              <w:t>in</w:t>
            </w:r>
            <w:r>
              <w:rPr>
                <w:color w:val="666666"/>
                <w:spacing w:val="-5"/>
                <w:sz w:val="22"/>
              </w:rPr>
              <w:t> </w:t>
            </w:r>
            <w:r>
              <w:rPr>
                <w:color w:val="666666"/>
                <w:sz w:val="22"/>
              </w:rPr>
              <w:t>memory,</w:t>
            </w:r>
            <w:r>
              <w:rPr>
                <w:color w:val="666666"/>
                <w:spacing w:val="-6"/>
                <w:sz w:val="22"/>
              </w:rPr>
              <w:t> </w:t>
            </w:r>
            <w:r>
              <w:rPr>
                <w:color w:val="666666"/>
                <w:sz w:val="22"/>
              </w:rPr>
              <w:t>history,</w:t>
            </w:r>
            <w:r>
              <w:rPr>
                <w:color w:val="666666"/>
                <w:spacing w:val="-5"/>
                <w:sz w:val="22"/>
              </w:rPr>
              <w:t> </w:t>
            </w:r>
            <w:r>
              <w:rPr>
                <w:color w:val="666666"/>
                <w:sz w:val="22"/>
              </w:rPr>
              <w:t>and</w:t>
            </w:r>
            <w:r>
              <w:rPr>
                <w:color w:val="666666"/>
                <w:spacing w:val="-5"/>
                <w:sz w:val="22"/>
              </w:rPr>
              <w:t> </w:t>
            </w:r>
            <w:r>
              <w:rPr>
                <w:color w:val="666666"/>
                <w:spacing w:val="-2"/>
                <w:sz w:val="22"/>
              </w:rPr>
              <w:t>story.</w:t>
            </w:r>
          </w:p>
        </w:tc>
      </w:tr>
      <w:tr>
        <w:trPr>
          <w:trHeight w:val="441" w:hRule="atLeast"/>
        </w:trPr>
        <w:tc>
          <w:tcPr>
            <w:tcW w:w="12993" w:type="dxa"/>
            <w:gridSpan w:val="2"/>
            <w:shd w:val="clear" w:color="auto" w:fill="BFBFBF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2993" w:type="dxa"/>
            <w:gridSpan w:val="2"/>
          </w:tcPr>
          <w:p>
            <w:pPr>
              <w:pStyle w:val="TableParagraph"/>
              <w:rPr>
                <w:sz w:val="22"/>
              </w:rPr>
            </w:pPr>
            <w:r>
              <w:rPr>
                <w:b/>
                <w:sz w:val="22"/>
              </w:rPr>
              <w:t>SUPPORTING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NAD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STANDARDS: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sz w:val="22"/>
              </w:rPr>
              <w:t>(See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appendix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full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NAD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BC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correlations)</w:t>
            </w:r>
          </w:p>
        </w:tc>
      </w:tr>
      <w:tr>
        <w:trPr>
          <w:trHeight w:val="441" w:hRule="atLeast"/>
        </w:trPr>
        <w:tc>
          <w:tcPr>
            <w:tcW w:w="12993" w:type="dxa"/>
            <w:gridSpan w:val="2"/>
            <w:shd w:val="clear" w:color="auto" w:fill="BFBFBF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6508" w:hRule="atLeast"/>
        </w:trPr>
        <w:tc>
          <w:tcPr>
            <w:tcW w:w="83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b/>
                <w:sz w:val="22"/>
              </w:rPr>
              <w:t>CURRICULAR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COMPETENCIES: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sz w:val="22"/>
              </w:rPr>
              <w:t>(Direct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Learning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Outcomes)</w:t>
            </w:r>
          </w:p>
          <w:p>
            <w:pPr>
              <w:pStyle w:val="TableParagraph"/>
              <w:spacing w:before="0"/>
              <w:rPr>
                <w:b/>
                <w:sz w:val="22"/>
              </w:rPr>
            </w:pPr>
            <w:r>
              <w:rPr>
                <w:b/>
                <w:color w:val="313132"/>
                <w:sz w:val="22"/>
              </w:rPr>
              <w:t>Exploring</w:t>
            </w:r>
            <w:r>
              <w:rPr>
                <w:b/>
                <w:color w:val="313132"/>
                <w:spacing w:val="-6"/>
                <w:sz w:val="22"/>
              </w:rPr>
              <w:t> </w:t>
            </w:r>
            <w:r>
              <w:rPr>
                <w:b/>
                <w:color w:val="313132"/>
                <w:sz w:val="22"/>
              </w:rPr>
              <w:t>and</w:t>
            </w:r>
            <w:r>
              <w:rPr>
                <w:b/>
                <w:color w:val="313132"/>
                <w:spacing w:val="-6"/>
                <w:sz w:val="22"/>
              </w:rPr>
              <w:t> </w:t>
            </w:r>
            <w:r>
              <w:rPr>
                <w:b/>
                <w:color w:val="313132"/>
                <w:spacing w:val="-2"/>
                <w:sz w:val="22"/>
              </w:rPr>
              <w:t>creating</w:t>
            </w:r>
          </w:p>
          <w:p>
            <w:pPr>
              <w:pStyle w:val="TableParagraph"/>
              <w:spacing w:line="252" w:lineRule="auto"/>
              <w:rPr>
                <w:sz w:val="22"/>
              </w:rPr>
            </w:pPr>
            <w:r>
              <w:rPr>
                <w:color w:val="3B3B3B"/>
                <w:sz w:val="22"/>
              </w:rPr>
              <w:t>Intentionally</w:t>
            </w:r>
            <w:r>
              <w:rPr>
                <w:color w:val="3B3B3B"/>
                <w:spacing w:val="-5"/>
                <w:sz w:val="22"/>
              </w:rPr>
              <w:t> </w:t>
            </w:r>
            <w:r>
              <w:rPr>
                <w:color w:val="3B3B3B"/>
                <w:sz w:val="22"/>
              </w:rPr>
              <w:t>select</w:t>
            </w:r>
            <w:r>
              <w:rPr>
                <w:color w:val="3B3B3B"/>
                <w:spacing w:val="-5"/>
                <w:sz w:val="22"/>
              </w:rPr>
              <w:t> </w:t>
            </w:r>
            <w:r>
              <w:rPr>
                <w:color w:val="3B3B3B"/>
                <w:sz w:val="22"/>
              </w:rPr>
              <w:t>and</w:t>
            </w:r>
            <w:r>
              <w:rPr>
                <w:color w:val="3B3B3B"/>
                <w:spacing w:val="-5"/>
                <w:sz w:val="22"/>
              </w:rPr>
              <w:t> </w:t>
            </w:r>
            <w:r>
              <w:rPr>
                <w:color w:val="3B3B3B"/>
                <w:sz w:val="22"/>
              </w:rPr>
              <w:t>apply</w:t>
            </w:r>
            <w:r>
              <w:rPr>
                <w:color w:val="3B3B3B"/>
                <w:spacing w:val="-5"/>
                <w:sz w:val="22"/>
              </w:rPr>
              <w:t> </w:t>
            </w:r>
            <w:r>
              <w:rPr>
                <w:color w:val="3B3B3B"/>
                <w:sz w:val="22"/>
              </w:rPr>
              <w:t>materials,</w:t>
            </w:r>
            <w:r>
              <w:rPr>
                <w:color w:val="3B3B3B"/>
                <w:spacing w:val="-5"/>
                <w:sz w:val="22"/>
              </w:rPr>
              <w:t> </w:t>
            </w:r>
            <w:r>
              <w:rPr>
                <w:color w:val="3B3B3B"/>
                <w:sz w:val="22"/>
              </w:rPr>
              <w:t>movements,</w:t>
            </w:r>
            <w:r>
              <w:rPr>
                <w:color w:val="3B3B3B"/>
                <w:spacing w:val="-5"/>
                <w:sz w:val="22"/>
              </w:rPr>
              <w:t> </w:t>
            </w:r>
            <w:r>
              <w:rPr>
                <w:color w:val="0071B3"/>
                <w:sz w:val="22"/>
                <w:u w:val="single" w:color="0071B3"/>
              </w:rPr>
              <w:t>technologies</w:t>
            </w:r>
            <w:r>
              <w:rPr>
                <w:color w:val="3B3B3B"/>
                <w:sz w:val="22"/>
                <w:u w:val="none"/>
              </w:rPr>
              <w:t>,</w:t>
            </w:r>
            <w:r>
              <w:rPr>
                <w:color w:val="3B3B3B"/>
                <w:spacing w:val="-5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environments,</w:t>
            </w:r>
            <w:r>
              <w:rPr>
                <w:color w:val="3B3B3B"/>
                <w:spacing w:val="-5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tools,</w:t>
            </w:r>
            <w:r>
              <w:rPr>
                <w:color w:val="3B3B3B"/>
                <w:spacing w:val="-5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and techniques by combining and arranging artistic </w:t>
            </w:r>
            <w:r>
              <w:rPr>
                <w:color w:val="0071B3"/>
                <w:sz w:val="22"/>
                <w:u w:val="single" w:color="0071B3"/>
              </w:rPr>
              <w:t>elements</w:t>
            </w:r>
            <w:r>
              <w:rPr>
                <w:color w:val="3B3B3B"/>
                <w:sz w:val="22"/>
                <w:u w:val="none"/>
              </w:rPr>
              <w:t>, processes, and principles in art </w:t>
            </w:r>
            <w:r>
              <w:rPr>
                <w:color w:val="3B3B3B"/>
                <w:spacing w:val="-2"/>
                <w:sz w:val="22"/>
                <w:u w:val="none"/>
              </w:rPr>
              <w:t>making</w:t>
            </w:r>
          </w:p>
          <w:p>
            <w:pPr>
              <w:pStyle w:val="TableParagraph"/>
              <w:spacing w:line="252" w:lineRule="auto" w:before="114"/>
              <w:rPr>
                <w:sz w:val="22"/>
              </w:rPr>
            </w:pPr>
            <w:r>
              <w:rPr>
                <w:color w:val="3B3B3B"/>
                <w:sz w:val="22"/>
              </w:rPr>
              <w:t>Create</w:t>
            </w:r>
            <w:r>
              <w:rPr>
                <w:color w:val="3B3B3B"/>
                <w:spacing w:val="-4"/>
                <w:sz w:val="22"/>
              </w:rPr>
              <w:t> </w:t>
            </w:r>
            <w:r>
              <w:rPr>
                <w:color w:val="3B3B3B"/>
                <w:sz w:val="22"/>
              </w:rPr>
              <w:t>artistic</w:t>
            </w:r>
            <w:r>
              <w:rPr>
                <w:color w:val="3B3B3B"/>
                <w:spacing w:val="-4"/>
                <w:sz w:val="22"/>
              </w:rPr>
              <w:t> </w:t>
            </w:r>
            <w:r>
              <w:rPr>
                <w:color w:val="3B3B3B"/>
                <w:sz w:val="22"/>
              </w:rPr>
              <w:t>works</w:t>
            </w:r>
            <w:r>
              <w:rPr>
                <w:color w:val="3B3B3B"/>
                <w:spacing w:val="-4"/>
                <w:sz w:val="22"/>
              </w:rPr>
              <w:t> </w:t>
            </w:r>
            <w:r>
              <w:rPr>
                <w:color w:val="3B3B3B"/>
                <w:sz w:val="22"/>
              </w:rPr>
              <w:t>collaboratively</w:t>
            </w:r>
            <w:r>
              <w:rPr>
                <w:color w:val="3B3B3B"/>
                <w:spacing w:val="-4"/>
                <w:sz w:val="22"/>
              </w:rPr>
              <w:t> </w:t>
            </w:r>
            <w:r>
              <w:rPr>
                <w:color w:val="3B3B3B"/>
                <w:sz w:val="22"/>
              </w:rPr>
              <w:t>and</w:t>
            </w:r>
            <w:r>
              <w:rPr>
                <w:color w:val="3B3B3B"/>
                <w:spacing w:val="-4"/>
                <w:sz w:val="22"/>
              </w:rPr>
              <w:t> </w:t>
            </w:r>
            <w:r>
              <w:rPr>
                <w:color w:val="3B3B3B"/>
                <w:sz w:val="22"/>
              </w:rPr>
              <w:t>as</w:t>
            </w:r>
            <w:r>
              <w:rPr>
                <w:color w:val="3B3B3B"/>
                <w:spacing w:val="-4"/>
                <w:sz w:val="22"/>
              </w:rPr>
              <w:t> </w:t>
            </w:r>
            <w:r>
              <w:rPr>
                <w:color w:val="3B3B3B"/>
                <w:sz w:val="22"/>
              </w:rPr>
              <w:t>an</w:t>
            </w:r>
            <w:r>
              <w:rPr>
                <w:color w:val="3B3B3B"/>
                <w:spacing w:val="-4"/>
                <w:sz w:val="22"/>
              </w:rPr>
              <w:t> </w:t>
            </w:r>
            <w:r>
              <w:rPr>
                <w:color w:val="3B3B3B"/>
                <w:sz w:val="22"/>
              </w:rPr>
              <w:t>individual</w:t>
            </w:r>
            <w:r>
              <w:rPr>
                <w:color w:val="3B3B3B"/>
                <w:spacing w:val="-4"/>
                <w:sz w:val="22"/>
              </w:rPr>
              <w:t> </w:t>
            </w:r>
            <w:r>
              <w:rPr>
                <w:color w:val="3B3B3B"/>
                <w:sz w:val="22"/>
              </w:rPr>
              <w:t>using</w:t>
            </w:r>
            <w:r>
              <w:rPr>
                <w:color w:val="3B3B3B"/>
                <w:spacing w:val="-4"/>
                <w:sz w:val="22"/>
              </w:rPr>
              <w:t> </w:t>
            </w:r>
            <w:r>
              <w:rPr>
                <w:color w:val="3B3B3B"/>
                <w:sz w:val="22"/>
              </w:rPr>
              <w:t>ideas</w:t>
            </w:r>
            <w:r>
              <w:rPr>
                <w:color w:val="3B3B3B"/>
                <w:spacing w:val="-4"/>
                <w:sz w:val="22"/>
              </w:rPr>
              <w:t> </w:t>
            </w:r>
            <w:r>
              <w:rPr>
                <w:color w:val="3B3B3B"/>
                <w:sz w:val="22"/>
              </w:rPr>
              <w:t>inspired</w:t>
            </w:r>
            <w:r>
              <w:rPr>
                <w:color w:val="3B3B3B"/>
                <w:spacing w:val="-4"/>
                <w:sz w:val="22"/>
              </w:rPr>
              <w:t> </w:t>
            </w:r>
            <w:r>
              <w:rPr>
                <w:color w:val="3B3B3B"/>
                <w:sz w:val="22"/>
              </w:rPr>
              <w:t>by</w:t>
            </w:r>
            <w:r>
              <w:rPr>
                <w:color w:val="3B3B3B"/>
                <w:spacing w:val="-4"/>
                <w:sz w:val="22"/>
              </w:rPr>
              <w:t> </w:t>
            </w:r>
            <w:r>
              <w:rPr>
                <w:color w:val="3B3B3B"/>
                <w:sz w:val="22"/>
              </w:rPr>
              <w:t>imagination, inquiry, experimentation, and </w:t>
            </w:r>
            <w:r>
              <w:rPr>
                <w:color w:val="0071B3"/>
                <w:sz w:val="22"/>
                <w:u w:val="single" w:color="0071B3"/>
              </w:rPr>
              <w:t>purposeful play</w:t>
            </w:r>
          </w:p>
          <w:p>
            <w:pPr>
              <w:pStyle w:val="TableParagraph"/>
              <w:spacing w:line="252" w:lineRule="auto" w:before="113"/>
              <w:ind w:right="73"/>
              <w:rPr>
                <w:sz w:val="22"/>
              </w:rPr>
            </w:pPr>
            <w:r>
              <w:rPr>
                <w:color w:val="3B3B3B"/>
                <w:sz w:val="22"/>
              </w:rPr>
              <w:t>Explore</w:t>
            </w:r>
            <w:r>
              <w:rPr>
                <w:color w:val="3B3B3B"/>
                <w:spacing w:val="-4"/>
                <w:sz w:val="22"/>
              </w:rPr>
              <w:t> </w:t>
            </w:r>
            <w:r>
              <w:rPr>
                <w:color w:val="3B3B3B"/>
                <w:sz w:val="22"/>
              </w:rPr>
              <w:t>relationships</w:t>
            </w:r>
            <w:r>
              <w:rPr>
                <w:color w:val="3B3B3B"/>
                <w:spacing w:val="-3"/>
                <w:sz w:val="22"/>
              </w:rPr>
              <w:t> </w:t>
            </w:r>
            <w:r>
              <w:rPr>
                <w:color w:val="3B3B3B"/>
                <w:sz w:val="22"/>
              </w:rPr>
              <w:t>between</w:t>
            </w:r>
            <w:r>
              <w:rPr>
                <w:color w:val="3B3B3B"/>
                <w:spacing w:val="-4"/>
                <w:sz w:val="22"/>
              </w:rPr>
              <w:t> </w:t>
            </w:r>
            <w:r>
              <w:rPr>
                <w:color w:val="3B3B3B"/>
                <w:sz w:val="22"/>
              </w:rPr>
              <w:t>identity,</w:t>
            </w:r>
            <w:r>
              <w:rPr>
                <w:color w:val="3B3B3B"/>
                <w:spacing w:val="-4"/>
                <w:sz w:val="22"/>
              </w:rPr>
              <w:t> </w:t>
            </w:r>
            <w:r>
              <w:rPr>
                <w:color w:val="3B3B3B"/>
                <w:sz w:val="22"/>
              </w:rPr>
              <w:t>place,</w:t>
            </w:r>
            <w:r>
              <w:rPr>
                <w:color w:val="3B3B3B"/>
                <w:spacing w:val="-4"/>
                <w:sz w:val="22"/>
              </w:rPr>
              <w:t> </w:t>
            </w:r>
            <w:r>
              <w:rPr>
                <w:color w:val="3B3B3B"/>
                <w:sz w:val="22"/>
              </w:rPr>
              <w:t>culture,</w:t>
            </w:r>
            <w:r>
              <w:rPr>
                <w:color w:val="3B3B3B"/>
                <w:spacing w:val="-4"/>
                <w:sz w:val="22"/>
              </w:rPr>
              <w:t> </w:t>
            </w:r>
            <w:r>
              <w:rPr>
                <w:color w:val="3B3B3B"/>
                <w:sz w:val="22"/>
              </w:rPr>
              <w:t>society,</w:t>
            </w:r>
            <w:r>
              <w:rPr>
                <w:color w:val="3B3B3B"/>
                <w:spacing w:val="-4"/>
                <w:sz w:val="22"/>
              </w:rPr>
              <w:t> </w:t>
            </w:r>
            <w:r>
              <w:rPr>
                <w:color w:val="3B3B3B"/>
                <w:sz w:val="22"/>
              </w:rPr>
              <w:t>and</w:t>
            </w:r>
            <w:r>
              <w:rPr>
                <w:color w:val="3B3B3B"/>
                <w:spacing w:val="-4"/>
                <w:sz w:val="22"/>
              </w:rPr>
              <w:t> </w:t>
            </w:r>
            <w:r>
              <w:rPr>
                <w:color w:val="3B3B3B"/>
                <w:sz w:val="22"/>
              </w:rPr>
              <w:t>belonging</w:t>
            </w:r>
            <w:r>
              <w:rPr>
                <w:color w:val="3B3B3B"/>
                <w:spacing w:val="-4"/>
                <w:sz w:val="22"/>
              </w:rPr>
              <w:t> </w:t>
            </w:r>
            <w:r>
              <w:rPr>
                <w:color w:val="3B3B3B"/>
                <w:sz w:val="22"/>
              </w:rPr>
              <w:t>through</w:t>
            </w:r>
            <w:r>
              <w:rPr>
                <w:color w:val="3B3B3B"/>
                <w:spacing w:val="-4"/>
                <w:sz w:val="22"/>
              </w:rPr>
              <w:t> </w:t>
            </w:r>
            <w:r>
              <w:rPr>
                <w:color w:val="3B3B3B"/>
                <w:sz w:val="22"/>
              </w:rPr>
              <w:t>the </w:t>
            </w:r>
            <w:r>
              <w:rPr>
                <w:color w:val="3B3B3B"/>
                <w:spacing w:val="-4"/>
                <w:sz w:val="22"/>
              </w:rPr>
              <w:t>arts</w:t>
            </w:r>
          </w:p>
          <w:p>
            <w:pPr>
              <w:pStyle w:val="TableParagraph"/>
              <w:spacing w:line="252" w:lineRule="auto" w:before="112"/>
              <w:rPr>
                <w:sz w:val="22"/>
              </w:rPr>
            </w:pPr>
            <w:r>
              <w:rPr>
                <w:color w:val="3B3B3B"/>
                <w:sz w:val="22"/>
              </w:rPr>
              <w:t>Demonstrate</w:t>
            </w:r>
            <w:r>
              <w:rPr>
                <w:color w:val="3B3B3B"/>
                <w:spacing w:val="-4"/>
                <w:sz w:val="22"/>
              </w:rPr>
              <w:t> </w:t>
            </w:r>
            <w:r>
              <w:rPr>
                <w:color w:val="3B3B3B"/>
                <w:sz w:val="22"/>
              </w:rPr>
              <w:t>an</w:t>
            </w:r>
            <w:r>
              <w:rPr>
                <w:color w:val="3B3B3B"/>
                <w:spacing w:val="-4"/>
                <w:sz w:val="22"/>
              </w:rPr>
              <w:t> </w:t>
            </w:r>
            <w:r>
              <w:rPr>
                <w:color w:val="3B3B3B"/>
                <w:sz w:val="22"/>
              </w:rPr>
              <w:t>understanding</w:t>
            </w:r>
            <w:r>
              <w:rPr>
                <w:color w:val="3B3B3B"/>
                <w:spacing w:val="-4"/>
                <w:sz w:val="22"/>
              </w:rPr>
              <w:t> </w:t>
            </w:r>
            <w:r>
              <w:rPr>
                <w:color w:val="3B3B3B"/>
                <w:sz w:val="22"/>
              </w:rPr>
              <w:t>and</w:t>
            </w:r>
            <w:r>
              <w:rPr>
                <w:color w:val="3B3B3B"/>
                <w:spacing w:val="-4"/>
                <w:sz w:val="22"/>
              </w:rPr>
              <w:t> </w:t>
            </w:r>
            <w:r>
              <w:rPr>
                <w:color w:val="3B3B3B"/>
                <w:sz w:val="22"/>
              </w:rPr>
              <w:t>appreciation</w:t>
            </w:r>
            <w:r>
              <w:rPr>
                <w:color w:val="3B3B3B"/>
                <w:spacing w:val="-4"/>
                <w:sz w:val="22"/>
              </w:rPr>
              <w:t> </w:t>
            </w:r>
            <w:r>
              <w:rPr>
                <w:color w:val="3B3B3B"/>
                <w:sz w:val="22"/>
              </w:rPr>
              <w:t>of</w:t>
            </w:r>
            <w:r>
              <w:rPr>
                <w:color w:val="3B3B3B"/>
                <w:spacing w:val="-4"/>
                <w:sz w:val="22"/>
              </w:rPr>
              <w:t> </w:t>
            </w:r>
            <w:r>
              <w:rPr>
                <w:color w:val="3B3B3B"/>
                <w:sz w:val="22"/>
              </w:rPr>
              <w:t>personal,</w:t>
            </w:r>
            <w:r>
              <w:rPr>
                <w:color w:val="3B3B3B"/>
                <w:spacing w:val="-4"/>
                <w:sz w:val="22"/>
              </w:rPr>
              <w:t> </w:t>
            </w:r>
            <w:r>
              <w:rPr>
                <w:color w:val="3B3B3B"/>
                <w:sz w:val="22"/>
              </w:rPr>
              <w:t>social,</w:t>
            </w:r>
            <w:r>
              <w:rPr>
                <w:color w:val="3B3B3B"/>
                <w:spacing w:val="-4"/>
                <w:sz w:val="22"/>
              </w:rPr>
              <w:t> </w:t>
            </w:r>
            <w:r>
              <w:rPr>
                <w:color w:val="3B3B3B"/>
                <w:sz w:val="22"/>
              </w:rPr>
              <w:t>cultural,</w:t>
            </w:r>
            <w:r>
              <w:rPr>
                <w:color w:val="3B3B3B"/>
                <w:spacing w:val="-4"/>
                <w:sz w:val="22"/>
              </w:rPr>
              <w:t> </w:t>
            </w:r>
            <w:r>
              <w:rPr>
                <w:color w:val="3B3B3B"/>
                <w:sz w:val="22"/>
              </w:rPr>
              <w:t>historical,</w:t>
            </w:r>
            <w:r>
              <w:rPr>
                <w:color w:val="3B3B3B"/>
                <w:spacing w:val="-4"/>
                <w:sz w:val="22"/>
              </w:rPr>
              <w:t> </w:t>
            </w:r>
            <w:r>
              <w:rPr>
                <w:color w:val="3B3B3B"/>
                <w:sz w:val="22"/>
              </w:rPr>
              <w:t>and environmental contexts in relation to the arts</w:t>
            </w:r>
          </w:p>
          <w:p>
            <w:pPr>
              <w:pStyle w:val="TableParagraph"/>
              <w:spacing w:before="238"/>
              <w:rPr>
                <w:b/>
                <w:sz w:val="22"/>
              </w:rPr>
            </w:pPr>
            <w:r>
              <w:rPr>
                <w:b/>
                <w:color w:val="313132"/>
                <w:sz w:val="22"/>
              </w:rPr>
              <w:t>Reasoning</w:t>
            </w:r>
            <w:r>
              <w:rPr>
                <w:b/>
                <w:color w:val="313132"/>
                <w:spacing w:val="-6"/>
                <w:sz w:val="22"/>
              </w:rPr>
              <w:t> </w:t>
            </w:r>
            <w:r>
              <w:rPr>
                <w:b/>
                <w:color w:val="313132"/>
                <w:sz w:val="22"/>
              </w:rPr>
              <w:t>and</w:t>
            </w:r>
            <w:r>
              <w:rPr>
                <w:b/>
                <w:color w:val="313132"/>
                <w:spacing w:val="-6"/>
                <w:sz w:val="22"/>
              </w:rPr>
              <w:t> </w:t>
            </w:r>
            <w:r>
              <w:rPr>
                <w:b/>
                <w:color w:val="313132"/>
                <w:spacing w:val="-2"/>
                <w:sz w:val="22"/>
              </w:rPr>
              <w:t>reflecting</w:t>
            </w:r>
          </w:p>
          <w:p>
            <w:pPr>
              <w:pStyle w:val="TableParagraph"/>
              <w:spacing w:line="252" w:lineRule="auto" w:before="135"/>
              <w:rPr>
                <w:sz w:val="22"/>
              </w:rPr>
            </w:pPr>
            <w:r>
              <w:rPr>
                <w:color w:val="3B3B3B"/>
                <w:sz w:val="22"/>
              </w:rPr>
              <w:t>Research,</w:t>
            </w:r>
            <w:r>
              <w:rPr>
                <w:color w:val="3B3B3B"/>
                <w:spacing w:val="-4"/>
                <w:sz w:val="22"/>
              </w:rPr>
              <w:t> </w:t>
            </w:r>
            <w:r>
              <w:rPr>
                <w:color w:val="3B3B3B"/>
                <w:sz w:val="22"/>
              </w:rPr>
              <w:t>describe,</w:t>
            </w:r>
            <w:r>
              <w:rPr>
                <w:color w:val="3B3B3B"/>
                <w:spacing w:val="-4"/>
                <w:sz w:val="22"/>
              </w:rPr>
              <w:t> </w:t>
            </w:r>
            <w:r>
              <w:rPr>
                <w:color w:val="3B3B3B"/>
                <w:sz w:val="22"/>
              </w:rPr>
              <w:t>interpret</w:t>
            </w:r>
            <w:r>
              <w:rPr>
                <w:color w:val="3B3B3B"/>
                <w:spacing w:val="-4"/>
                <w:sz w:val="22"/>
              </w:rPr>
              <w:t> </w:t>
            </w:r>
            <w:r>
              <w:rPr>
                <w:color w:val="3B3B3B"/>
                <w:sz w:val="22"/>
              </w:rPr>
              <w:t>and</w:t>
            </w:r>
            <w:r>
              <w:rPr>
                <w:color w:val="3B3B3B"/>
                <w:spacing w:val="-4"/>
                <w:sz w:val="22"/>
              </w:rPr>
              <w:t> </w:t>
            </w:r>
            <w:r>
              <w:rPr>
                <w:color w:val="3B3B3B"/>
                <w:sz w:val="22"/>
              </w:rPr>
              <w:t>evaluate</w:t>
            </w:r>
            <w:r>
              <w:rPr>
                <w:color w:val="3B3B3B"/>
                <w:spacing w:val="-4"/>
                <w:sz w:val="22"/>
              </w:rPr>
              <w:t> </w:t>
            </w:r>
            <w:r>
              <w:rPr>
                <w:color w:val="3B3B3B"/>
                <w:sz w:val="22"/>
              </w:rPr>
              <w:t>how</w:t>
            </w:r>
            <w:r>
              <w:rPr>
                <w:color w:val="3B3B3B"/>
                <w:spacing w:val="-5"/>
                <w:sz w:val="22"/>
              </w:rPr>
              <w:t> </w:t>
            </w:r>
            <w:r>
              <w:rPr>
                <w:color w:val="0071B3"/>
                <w:sz w:val="22"/>
                <w:u w:val="single" w:color="0071B3"/>
              </w:rPr>
              <w:t>artists</w:t>
            </w:r>
            <w:r>
              <w:rPr>
                <w:color w:val="0071B3"/>
                <w:spacing w:val="-3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(dancers,</w:t>
            </w:r>
            <w:r>
              <w:rPr>
                <w:color w:val="3B3B3B"/>
                <w:spacing w:val="-4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actors,</w:t>
            </w:r>
            <w:r>
              <w:rPr>
                <w:color w:val="3B3B3B"/>
                <w:spacing w:val="-4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musicians,</w:t>
            </w:r>
            <w:r>
              <w:rPr>
                <w:color w:val="3B3B3B"/>
                <w:spacing w:val="-4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and</w:t>
            </w:r>
            <w:r>
              <w:rPr>
                <w:color w:val="3B3B3B"/>
                <w:spacing w:val="-4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visual artists) use processes, materials, movements, technologies, tools, techniques, and environments in the arts</w:t>
            </w:r>
          </w:p>
          <w:p>
            <w:pPr>
              <w:pStyle w:val="TableParagraph"/>
              <w:spacing w:line="252" w:lineRule="auto" w:before="114"/>
              <w:rPr>
                <w:sz w:val="22"/>
              </w:rPr>
            </w:pPr>
            <w:r>
              <w:rPr>
                <w:color w:val="3B3B3B"/>
                <w:sz w:val="22"/>
              </w:rPr>
              <w:t>Develop</w:t>
            </w:r>
            <w:r>
              <w:rPr>
                <w:color w:val="3B3B3B"/>
                <w:spacing w:val="-3"/>
                <w:sz w:val="22"/>
              </w:rPr>
              <w:t> </w:t>
            </w:r>
            <w:r>
              <w:rPr>
                <w:color w:val="3B3B3B"/>
                <w:sz w:val="22"/>
              </w:rPr>
              <w:t>and</w:t>
            </w:r>
            <w:r>
              <w:rPr>
                <w:color w:val="3B3B3B"/>
                <w:spacing w:val="-3"/>
                <w:sz w:val="22"/>
              </w:rPr>
              <w:t> </w:t>
            </w:r>
            <w:r>
              <w:rPr>
                <w:color w:val="3B3B3B"/>
                <w:sz w:val="22"/>
              </w:rPr>
              <w:t>refine</w:t>
            </w:r>
            <w:r>
              <w:rPr>
                <w:color w:val="3B3B3B"/>
                <w:spacing w:val="-3"/>
                <w:sz w:val="22"/>
              </w:rPr>
              <w:t> </w:t>
            </w:r>
            <w:r>
              <w:rPr>
                <w:color w:val="3B3B3B"/>
                <w:sz w:val="22"/>
              </w:rPr>
              <w:t>ideas,</w:t>
            </w:r>
            <w:r>
              <w:rPr>
                <w:color w:val="3B3B3B"/>
                <w:spacing w:val="-3"/>
                <w:sz w:val="22"/>
              </w:rPr>
              <w:t> </w:t>
            </w:r>
            <w:r>
              <w:rPr>
                <w:color w:val="3B3B3B"/>
                <w:sz w:val="22"/>
              </w:rPr>
              <w:t>processes,</w:t>
            </w:r>
            <w:r>
              <w:rPr>
                <w:color w:val="3B3B3B"/>
                <w:spacing w:val="-3"/>
                <w:sz w:val="22"/>
              </w:rPr>
              <w:t> </w:t>
            </w:r>
            <w:r>
              <w:rPr>
                <w:color w:val="3B3B3B"/>
                <w:sz w:val="22"/>
              </w:rPr>
              <w:t>and</w:t>
            </w:r>
            <w:r>
              <w:rPr>
                <w:color w:val="3B3B3B"/>
                <w:spacing w:val="-3"/>
                <w:sz w:val="22"/>
              </w:rPr>
              <w:t> </w:t>
            </w:r>
            <w:r>
              <w:rPr>
                <w:color w:val="3B3B3B"/>
                <w:sz w:val="22"/>
              </w:rPr>
              <w:t>technical</w:t>
            </w:r>
            <w:r>
              <w:rPr>
                <w:color w:val="3B3B3B"/>
                <w:spacing w:val="-3"/>
                <w:sz w:val="22"/>
              </w:rPr>
              <w:t> </w:t>
            </w:r>
            <w:r>
              <w:rPr>
                <w:color w:val="3B3B3B"/>
                <w:sz w:val="22"/>
              </w:rPr>
              <w:t>skills</w:t>
            </w:r>
            <w:r>
              <w:rPr>
                <w:color w:val="3B3B3B"/>
                <w:spacing w:val="-3"/>
                <w:sz w:val="22"/>
              </w:rPr>
              <w:t> </w:t>
            </w:r>
            <w:r>
              <w:rPr>
                <w:color w:val="3B3B3B"/>
                <w:sz w:val="22"/>
              </w:rPr>
              <w:t>in</w:t>
            </w:r>
            <w:r>
              <w:rPr>
                <w:color w:val="3B3B3B"/>
                <w:spacing w:val="-3"/>
                <w:sz w:val="22"/>
              </w:rPr>
              <w:t> </w:t>
            </w:r>
            <w:r>
              <w:rPr>
                <w:color w:val="3B3B3B"/>
                <w:sz w:val="22"/>
              </w:rPr>
              <w:t>a</w:t>
            </w:r>
            <w:r>
              <w:rPr>
                <w:color w:val="3B3B3B"/>
                <w:spacing w:val="-2"/>
                <w:sz w:val="22"/>
              </w:rPr>
              <w:t> </w:t>
            </w:r>
            <w:r>
              <w:rPr>
                <w:color w:val="0071B3"/>
                <w:sz w:val="22"/>
                <w:u w:val="single" w:color="0071B3"/>
              </w:rPr>
              <w:t>variety</w:t>
            </w:r>
            <w:r>
              <w:rPr>
                <w:color w:val="0071B3"/>
                <w:spacing w:val="-3"/>
                <w:sz w:val="22"/>
                <w:u w:val="single" w:color="0071B3"/>
              </w:rPr>
              <w:t> </w:t>
            </w:r>
            <w:r>
              <w:rPr>
                <w:color w:val="0071B3"/>
                <w:sz w:val="22"/>
                <w:u w:val="single" w:color="0071B3"/>
              </w:rPr>
              <w:t>of</w:t>
            </w:r>
            <w:r>
              <w:rPr>
                <w:color w:val="0071B3"/>
                <w:spacing w:val="-3"/>
                <w:sz w:val="22"/>
                <w:u w:val="single" w:color="0071B3"/>
              </w:rPr>
              <w:t> </w:t>
            </w:r>
            <w:r>
              <w:rPr>
                <w:color w:val="0071B3"/>
                <w:sz w:val="22"/>
                <w:u w:val="single" w:color="0071B3"/>
              </w:rPr>
              <w:t>art</w:t>
            </w:r>
            <w:r>
              <w:rPr>
                <w:color w:val="0071B3"/>
                <w:spacing w:val="-3"/>
                <w:sz w:val="22"/>
                <w:u w:val="single" w:color="0071B3"/>
              </w:rPr>
              <w:t> </w:t>
            </w:r>
            <w:r>
              <w:rPr>
                <w:color w:val="0071B3"/>
                <w:sz w:val="22"/>
                <w:u w:val="single" w:color="0071B3"/>
              </w:rPr>
              <w:t>forms</w:t>
            </w:r>
            <w:r>
              <w:rPr>
                <w:color w:val="0071B3"/>
                <w:spacing w:val="-2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to</w:t>
            </w:r>
            <w:r>
              <w:rPr>
                <w:color w:val="3B3B3B"/>
                <w:spacing w:val="-3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improve the quality of artistic creations</w:t>
            </w:r>
          </w:p>
          <w:p>
            <w:pPr>
              <w:pStyle w:val="TableParagraph"/>
              <w:spacing w:line="398" w:lineRule="exact" w:before="4"/>
              <w:ind w:right="521"/>
              <w:rPr>
                <w:sz w:val="22"/>
              </w:rPr>
            </w:pPr>
            <w:r>
              <w:rPr>
                <w:color w:val="3B3B3B"/>
                <w:sz w:val="22"/>
              </w:rPr>
              <w:t>Reflect</w:t>
            </w:r>
            <w:r>
              <w:rPr>
                <w:color w:val="3B3B3B"/>
                <w:spacing w:val="-2"/>
                <w:sz w:val="22"/>
              </w:rPr>
              <w:t> </w:t>
            </w:r>
            <w:r>
              <w:rPr>
                <w:color w:val="3B3B3B"/>
                <w:sz w:val="22"/>
              </w:rPr>
              <w:t>on</w:t>
            </w:r>
            <w:r>
              <w:rPr>
                <w:color w:val="3B3B3B"/>
                <w:spacing w:val="-2"/>
                <w:sz w:val="22"/>
              </w:rPr>
              <w:t> </w:t>
            </w:r>
            <w:r>
              <w:rPr>
                <w:color w:val="3B3B3B"/>
                <w:sz w:val="22"/>
              </w:rPr>
              <w:t>works</w:t>
            </w:r>
            <w:r>
              <w:rPr>
                <w:color w:val="3B3B3B"/>
                <w:spacing w:val="-2"/>
                <w:sz w:val="22"/>
              </w:rPr>
              <w:t> </w:t>
            </w:r>
            <w:r>
              <w:rPr>
                <w:color w:val="3B3B3B"/>
                <w:sz w:val="22"/>
              </w:rPr>
              <w:t>of</w:t>
            </w:r>
            <w:r>
              <w:rPr>
                <w:color w:val="3B3B3B"/>
                <w:spacing w:val="-2"/>
                <w:sz w:val="22"/>
              </w:rPr>
              <w:t> </w:t>
            </w:r>
            <w:r>
              <w:rPr>
                <w:color w:val="3B3B3B"/>
                <w:sz w:val="22"/>
              </w:rPr>
              <w:t>art</w:t>
            </w:r>
            <w:r>
              <w:rPr>
                <w:color w:val="3B3B3B"/>
                <w:spacing w:val="-2"/>
                <w:sz w:val="22"/>
              </w:rPr>
              <w:t> </w:t>
            </w:r>
            <w:r>
              <w:rPr>
                <w:color w:val="3B3B3B"/>
                <w:sz w:val="22"/>
              </w:rPr>
              <w:t>and</w:t>
            </w:r>
            <w:r>
              <w:rPr>
                <w:color w:val="3B3B3B"/>
                <w:spacing w:val="-1"/>
                <w:sz w:val="22"/>
              </w:rPr>
              <w:t> </w:t>
            </w:r>
            <w:r>
              <w:rPr>
                <w:color w:val="0071B3"/>
                <w:sz w:val="22"/>
                <w:u w:val="single" w:color="0071B3"/>
              </w:rPr>
              <w:t>creative</w:t>
            </w:r>
            <w:r>
              <w:rPr>
                <w:color w:val="0071B3"/>
                <w:spacing w:val="-2"/>
                <w:sz w:val="22"/>
                <w:u w:val="single" w:color="0071B3"/>
              </w:rPr>
              <w:t> </w:t>
            </w:r>
            <w:r>
              <w:rPr>
                <w:color w:val="0071B3"/>
                <w:sz w:val="22"/>
                <w:u w:val="single" w:color="0071B3"/>
              </w:rPr>
              <w:t>processes</w:t>
            </w:r>
            <w:r>
              <w:rPr>
                <w:color w:val="0071B3"/>
                <w:spacing w:val="-2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to</w:t>
            </w:r>
            <w:r>
              <w:rPr>
                <w:color w:val="3B3B3B"/>
                <w:spacing w:val="-2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understand</w:t>
            </w:r>
            <w:r>
              <w:rPr>
                <w:color w:val="3B3B3B"/>
                <w:spacing w:val="-2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artists’</w:t>
            </w:r>
            <w:r>
              <w:rPr>
                <w:color w:val="3B3B3B"/>
                <w:spacing w:val="-2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intentions Interpret</w:t>
            </w:r>
            <w:r>
              <w:rPr>
                <w:color w:val="3B3B3B"/>
                <w:spacing w:val="-7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works</w:t>
            </w:r>
            <w:r>
              <w:rPr>
                <w:color w:val="3B3B3B"/>
                <w:spacing w:val="-5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of</w:t>
            </w:r>
            <w:r>
              <w:rPr>
                <w:color w:val="3B3B3B"/>
                <w:spacing w:val="-5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art</w:t>
            </w:r>
            <w:r>
              <w:rPr>
                <w:color w:val="3B3B3B"/>
                <w:spacing w:val="-5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using</w:t>
            </w:r>
            <w:r>
              <w:rPr>
                <w:color w:val="3B3B3B"/>
                <w:spacing w:val="-5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knowledge</w:t>
            </w:r>
            <w:r>
              <w:rPr>
                <w:color w:val="3B3B3B"/>
                <w:spacing w:val="-5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and</w:t>
            </w:r>
            <w:r>
              <w:rPr>
                <w:color w:val="3B3B3B"/>
                <w:spacing w:val="-5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skills</w:t>
            </w:r>
            <w:r>
              <w:rPr>
                <w:color w:val="3B3B3B"/>
                <w:spacing w:val="-5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from</w:t>
            </w:r>
            <w:r>
              <w:rPr>
                <w:color w:val="3B3B3B"/>
                <w:spacing w:val="-5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various</w:t>
            </w:r>
            <w:r>
              <w:rPr>
                <w:color w:val="3B3B3B"/>
                <w:spacing w:val="-4"/>
                <w:sz w:val="22"/>
                <w:u w:val="none"/>
              </w:rPr>
              <w:t> </w:t>
            </w:r>
            <w:r>
              <w:rPr>
                <w:color w:val="0071B3"/>
                <w:sz w:val="22"/>
                <w:u w:val="single" w:color="0071B3"/>
              </w:rPr>
              <w:t>areas</w:t>
            </w:r>
            <w:r>
              <w:rPr>
                <w:color w:val="0071B3"/>
                <w:spacing w:val="-5"/>
                <w:sz w:val="22"/>
                <w:u w:val="single" w:color="0071B3"/>
              </w:rPr>
              <w:t> </w:t>
            </w:r>
            <w:r>
              <w:rPr>
                <w:color w:val="0071B3"/>
                <w:sz w:val="22"/>
                <w:u w:val="single" w:color="0071B3"/>
              </w:rPr>
              <w:t>of</w:t>
            </w:r>
            <w:r>
              <w:rPr>
                <w:color w:val="0071B3"/>
                <w:spacing w:val="-4"/>
                <w:sz w:val="22"/>
                <w:u w:val="single" w:color="0071B3"/>
              </w:rPr>
              <w:t> </w:t>
            </w:r>
            <w:r>
              <w:rPr>
                <w:color w:val="0071B3"/>
                <w:spacing w:val="-2"/>
                <w:sz w:val="22"/>
                <w:u w:val="single" w:color="0071B3"/>
              </w:rPr>
              <w:t>learning</w:t>
            </w:r>
          </w:p>
        </w:tc>
        <w:tc>
          <w:tcPr>
            <w:tcW w:w="4651" w:type="dxa"/>
          </w:tcPr>
          <w:p>
            <w:pPr>
              <w:pStyle w:val="TableParagraph"/>
              <w:spacing w:line="244" w:lineRule="auto"/>
              <w:rPr>
                <w:sz w:val="22"/>
              </w:rPr>
            </w:pPr>
            <w:r>
              <w:rPr>
                <w:b/>
                <w:sz w:val="22"/>
              </w:rPr>
              <w:t>CONTENT: </w:t>
            </w:r>
            <w:r>
              <w:rPr>
                <w:sz w:val="22"/>
              </w:rPr>
              <w:t>(Direct from MoE Learning Outcomes) </w:t>
            </w:r>
            <w:r>
              <w:rPr>
                <w:i/>
                <w:color w:val="3B3B3B"/>
                <w:sz w:val="22"/>
              </w:rPr>
              <w:t>Students are expected to know the following:</w:t>
            </w:r>
            <w:r>
              <w:rPr>
                <w:i/>
                <w:color w:val="3B3B3B"/>
                <w:sz w:val="22"/>
              </w:rPr>
              <w:t> </w:t>
            </w:r>
            <w:r>
              <w:rPr>
                <w:color w:val="3B3B3B"/>
                <w:sz w:val="22"/>
              </w:rPr>
              <w:t>manipulation</w:t>
            </w:r>
            <w:r>
              <w:rPr>
                <w:color w:val="3B3B3B"/>
                <w:spacing w:val="-7"/>
                <w:sz w:val="22"/>
              </w:rPr>
              <w:t> </w:t>
            </w:r>
            <w:r>
              <w:rPr>
                <w:color w:val="3B3B3B"/>
                <w:sz w:val="22"/>
              </w:rPr>
              <w:t>of</w:t>
            </w:r>
            <w:r>
              <w:rPr>
                <w:color w:val="3B3B3B"/>
                <w:spacing w:val="-7"/>
                <w:sz w:val="22"/>
              </w:rPr>
              <w:t> </w:t>
            </w:r>
            <w:r>
              <w:rPr>
                <w:color w:val="3B3B3B"/>
                <w:sz w:val="22"/>
              </w:rPr>
              <w:t>elements</w:t>
            </w:r>
            <w:r>
              <w:rPr>
                <w:color w:val="3B3B3B"/>
                <w:spacing w:val="-7"/>
                <w:sz w:val="22"/>
              </w:rPr>
              <w:t> </w:t>
            </w:r>
            <w:r>
              <w:rPr>
                <w:color w:val="3B3B3B"/>
                <w:sz w:val="22"/>
              </w:rPr>
              <w:t>and</w:t>
            </w:r>
            <w:r>
              <w:rPr>
                <w:color w:val="3B3B3B"/>
                <w:spacing w:val="-7"/>
                <w:sz w:val="22"/>
              </w:rPr>
              <w:t> </w:t>
            </w:r>
            <w:r>
              <w:rPr>
                <w:color w:val="3B3B3B"/>
                <w:sz w:val="22"/>
              </w:rPr>
              <w:t>principles</w:t>
            </w:r>
            <w:r>
              <w:rPr>
                <w:color w:val="3B3B3B"/>
                <w:spacing w:val="-7"/>
                <w:sz w:val="22"/>
              </w:rPr>
              <w:t> </w:t>
            </w:r>
            <w:r>
              <w:rPr>
                <w:color w:val="3B3B3B"/>
                <w:sz w:val="22"/>
              </w:rPr>
              <w:t>to</w:t>
            </w:r>
            <w:r>
              <w:rPr>
                <w:color w:val="3B3B3B"/>
                <w:spacing w:val="-7"/>
                <w:sz w:val="22"/>
              </w:rPr>
              <w:t> </w:t>
            </w:r>
            <w:r>
              <w:rPr>
                <w:color w:val="3B3B3B"/>
                <w:sz w:val="22"/>
              </w:rPr>
              <w:t>create meaning in the arts, including but not limited to: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12" w:val="left" w:leader="none"/>
              </w:tabs>
              <w:spacing w:line="252" w:lineRule="auto" w:before="117" w:after="0"/>
              <w:ind w:left="712" w:right="889" w:hanging="285"/>
              <w:jc w:val="left"/>
              <w:rPr>
                <w:sz w:val="22"/>
              </w:rPr>
            </w:pPr>
            <w:r>
              <w:rPr>
                <w:color w:val="0071B3"/>
                <w:sz w:val="22"/>
                <w:u w:val="single" w:color="0071B3"/>
              </w:rPr>
              <w:t>dance</w:t>
            </w:r>
            <w:r>
              <w:rPr>
                <w:color w:val="3B3B3B"/>
                <w:sz w:val="22"/>
                <w:u w:val="none"/>
              </w:rPr>
              <w:t>: </w:t>
            </w:r>
            <w:r>
              <w:rPr>
                <w:color w:val="0071B3"/>
                <w:sz w:val="22"/>
                <w:u w:val="single" w:color="0071B3"/>
              </w:rPr>
              <w:t>body</w:t>
            </w:r>
            <w:r>
              <w:rPr>
                <w:color w:val="3B3B3B"/>
                <w:sz w:val="22"/>
                <w:u w:val="none"/>
              </w:rPr>
              <w:t>, </w:t>
            </w:r>
            <w:r>
              <w:rPr>
                <w:color w:val="0071B3"/>
                <w:sz w:val="22"/>
                <w:u w:val="single" w:color="0071B3"/>
              </w:rPr>
              <w:t>space</w:t>
            </w:r>
            <w:r>
              <w:rPr>
                <w:color w:val="3B3B3B"/>
                <w:sz w:val="22"/>
                <w:u w:val="none"/>
              </w:rPr>
              <w:t>, </w:t>
            </w:r>
            <w:r>
              <w:rPr>
                <w:color w:val="0071B3"/>
                <w:sz w:val="22"/>
                <w:u w:val="single" w:color="0071B3"/>
              </w:rPr>
              <w:t>dynamics</w:t>
            </w:r>
            <w:r>
              <w:rPr>
                <w:color w:val="0071B3"/>
                <w:sz w:val="22"/>
                <w:u w:val="none"/>
              </w:rPr>
              <w:t> </w:t>
            </w:r>
            <w:r>
              <w:rPr>
                <w:color w:val="0071B3"/>
                <w:sz w:val="22"/>
                <w:u w:val="single" w:color="0071B3"/>
              </w:rPr>
              <w:t>(dance)</w:t>
            </w:r>
            <w:r>
              <w:rPr>
                <w:color w:val="3B3B3B"/>
                <w:sz w:val="22"/>
                <w:u w:val="none"/>
              </w:rPr>
              <w:t>,</w:t>
            </w:r>
            <w:r>
              <w:rPr>
                <w:color w:val="3B3B3B"/>
                <w:spacing w:val="-13"/>
                <w:sz w:val="22"/>
                <w:u w:val="none"/>
              </w:rPr>
              <w:t> </w:t>
            </w:r>
            <w:r>
              <w:rPr>
                <w:color w:val="0071B3"/>
                <w:sz w:val="22"/>
                <w:u w:val="single" w:color="0071B3"/>
              </w:rPr>
              <w:t>time</w:t>
            </w:r>
            <w:r>
              <w:rPr>
                <w:color w:val="3B3B3B"/>
                <w:sz w:val="22"/>
                <w:u w:val="none"/>
              </w:rPr>
              <w:t>,</w:t>
            </w:r>
            <w:r>
              <w:rPr>
                <w:color w:val="3B3B3B"/>
                <w:spacing w:val="-12"/>
                <w:sz w:val="22"/>
                <w:u w:val="none"/>
              </w:rPr>
              <w:t> </w:t>
            </w:r>
            <w:r>
              <w:rPr>
                <w:color w:val="0071B3"/>
                <w:sz w:val="22"/>
                <w:u w:val="single" w:color="0071B3"/>
              </w:rPr>
              <w:t>relationships</w:t>
            </w:r>
            <w:r>
              <w:rPr>
                <w:color w:val="3B3B3B"/>
                <w:sz w:val="22"/>
                <w:u w:val="none"/>
              </w:rPr>
              <w:t>,</w:t>
            </w:r>
            <w:r>
              <w:rPr>
                <w:color w:val="3B3B3B"/>
                <w:spacing w:val="-13"/>
                <w:sz w:val="22"/>
                <w:u w:val="none"/>
              </w:rPr>
              <w:t> </w:t>
            </w:r>
            <w:r>
              <w:rPr>
                <w:color w:val="0071B3"/>
                <w:sz w:val="22"/>
                <w:u w:val="single" w:color="0071B3"/>
              </w:rPr>
              <w:t>form</w:t>
            </w:r>
            <w:r>
              <w:rPr>
                <w:color w:val="3B3B3B"/>
                <w:sz w:val="22"/>
                <w:u w:val="none"/>
              </w:rPr>
              <w:t>, and </w:t>
            </w:r>
            <w:r>
              <w:rPr>
                <w:color w:val="0071B3"/>
                <w:sz w:val="22"/>
                <w:u w:val="single" w:color="0071B3"/>
              </w:rPr>
              <w:t>movement principles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12" w:val="left" w:leader="none"/>
              </w:tabs>
              <w:spacing w:line="252" w:lineRule="auto" w:before="117" w:after="0"/>
              <w:ind w:left="712" w:right="10" w:hanging="285"/>
              <w:jc w:val="left"/>
              <w:rPr>
                <w:sz w:val="22"/>
              </w:rPr>
            </w:pPr>
            <w:r>
              <w:rPr>
                <w:color w:val="3B3B3B"/>
                <w:sz w:val="22"/>
              </w:rPr>
              <w:t>drama:</w:t>
            </w:r>
            <w:r>
              <w:rPr>
                <w:color w:val="3B3B3B"/>
                <w:spacing w:val="-8"/>
                <w:sz w:val="22"/>
              </w:rPr>
              <w:t> </w:t>
            </w:r>
            <w:r>
              <w:rPr>
                <w:color w:val="0071B3"/>
                <w:sz w:val="22"/>
                <w:u w:val="single" w:color="0071B3"/>
              </w:rPr>
              <w:t>character</w:t>
            </w:r>
            <w:r>
              <w:rPr>
                <w:color w:val="3B3B3B"/>
                <w:sz w:val="22"/>
                <w:u w:val="none"/>
              </w:rPr>
              <w:t>,</w:t>
            </w:r>
            <w:r>
              <w:rPr>
                <w:color w:val="3B3B3B"/>
                <w:spacing w:val="-8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time,</w:t>
            </w:r>
            <w:r>
              <w:rPr>
                <w:color w:val="3B3B3B"/>
                <w:spacing w:val="-8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place,</w:t>
            </w:r>
            <w:r>
              <w:rPr>
                <w:color w:val="3B3B3B"/>
                <w:spacing w:val="-8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plot,</w:t>
            </w:r>
            <w:r>
              <w:rPr>
                <w:color w:val="3B3B3B"/>
                <w:spacing w:val="-8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tension, mood, focus, contrast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12" w:val="left" w:leader="none"/>
              </w:tabs>
              <w:spacing w:line="252" w:lineRule="auto" w:before="110" w:after="0"/>
              <w:ind w:left="712" w:right="45" w:hanging="285"/>
              <w:jc w:val="left"/>
              <w:rPr>
                <w:sz w:val="22"/>
              </w:rPr>
            </w:pPr>
            <w:r>
              <w:rPr>
                <w:color w:val="3B3B3B"/>
                <w:sz w:val="22"/>
              </w:rPr>
              <w:t>music:</w:t>
            </w:r>
            <w:r>
              <w:rPr>
                <w:color w:val="3B3B3B"/>
                <w:spacing w:val="-10"/>
                <w:sz w:val="22"/>
              </w:rPr>
              <w:t> </w:t>
            </w:r>
            <w:r>
              <w:rPr>
                <w:color w:val="3B3B3B"/>
                <w:sz w:val="22"/>
              </w:rPr>
              <w:t>beat/pulse,</w:t>
            </w:r>
            <w:r>
              <w:rPr>
                <w:color w:val="3B3B3B"/>
                <w:spacing w:val="-10"/>
                <w:sz w:val="22"/>
              </w:rPr>
              <w:t> </w:t>
            </w:r>
            <w:r>
              <w:rPr>
                <w:color w:val="0071B3"/>
                <w:sz w:val="22"/>
                <w:u w:val="single" w:color="0071B3"/>
              </w:rPr>
              <w:t>metre</w:t>
            </w:r>
            <w:r>
              <w:rPr>
                <w:color w:val="3B3B3B"/>
                <w:sz w:val="22"/>
                <w:u w:val="none"/>
              </w:rPr>
              <w:t>,</w:t>
            </w:r>
            <w:r>
              <w:rPr>
                <w:color w:val="3B3B3B"/>
                <w:spacing w:val="-10"/>
                <w:sz w:val="22"/>
                <w:u w:val="none"/>
              </w:rPr>
              <w:t> </w:t>
            </w:r>
            <w:r>
              <w:rPr>
                <w:color w:val="0071B3"/>
                <w:sz w:val="22"/>
                <w:u w:val="single" w:color="0071B3"/>
              </w:rPr>
              <w:t>duration</w:t>
            </w:r>
            <w:r>
              <w:rPr>
                <w:color w:val="3B3B3B"/>
                <w:sz w:val="22"/>
                <w:u w:val="none"/>
              </w:rPr>
              <w:t>,</w:t>
            </w:r>
            <w:r>
              <w:rPr>
                <w:color w:val="3B3B3B"/>
                <w:spacing w:val="-10"/>
                <w:sz w:val="22"/>
                <w:u w:val="none"/>
              </w:rPr>
              <w:t> </w:t>
            </w:r>
            <w:r>
              <w:rPr>
                <w:color w:val="0071B3"/>
                <w:sz w:val="22"/>
                <w:u w:val="single" w:color="0071B3"/>
              </w:rPr>
              <w:t>rhythm</w:t>
            </w:r>
            <w:r>
              <w:rPr>
                <w:color w:val="0071B3"/>
                <w:sz w:val="22"/>
                <w:u w:val="none"/>
              </w:rPr>
              <w:t> </w:t>
            </w:r>
            <w:r>
              <w:rPr>
                <w:color w:val="0071B3"/>
                <w:sz w:val="22"/>
                <w:u w:val="single" w:color="0071B3"/>
              </w:rPr>
              <w:t>(music)</w:t>
            </w:r>
            <w:r>
              <w:rPr>
                <w:color w:val="3B3B3B"/>
                <w:sz w:val="22"/>
                <w:u w:val="none"/>
              </w:rPr>
              <w:t>, </w:t>
            </w:r>
            <w:r>
              <w:rPr>
                <w:color w:val="0071B3"/>
                <w:sz w:val="22"/>
                <w:u w:val="single" w:color="0071B3"/>
              </w:rPr>
              <w:t>tempo</w:t>
            </w:r>
            <w:r>
              <w:rPr>
                <w:color w:val="3B3B3B"/>
                <w:sz w:val="22"/>
                <w:u w:val="none"/>
              </w:rPr>
              <w:t>, </w:t>
            </w:r>
            <w:r>
              <w:rPr>
                <w:color w:val="0071B3"/>
                <w:sz w:val="22"/>
                <w:u w:val="single" w:color="0071B3"/>
              </w:rPr>
              <w:t>pitch</w:t>
            </w:r>
            <w:r>
              <w:rPr>
                <w:color w:val="3B3B3B"/>
                <w:sz w:val="22"/>
                <w:u w:val="none"/>
              </w:rPr>
              <w:t>, </w:t>
            </w:r>
            <w:r>
              <w:rPr>
                <w:color w:val="0071B3"/>
                <w:sz w:val="22"/>
                <w:u w:val="single" w:color="0071B3"/>
              </w:rPr>
              <w:t>timbre</w:t>
            </w:r>
            <w:r>
              <w:rPr>
                <w:color w:val="3B3B3B"/>
                <w:sz w:val="22"/>
                <w:u w:val="none"/>
              </w:rPr>
              <w:t>, </w:t>
            </w:r>
            <w:r>
              <w:rPr>
                <w:color w:val="0071B3"/>
                <w:sz w:val="22"/>
                <w:u w:val="single" w:color="0071B3"/>
              </w:rPr>
              <w:t>dynamics</w:t>
            </w:r>
            <w:r>
              <w:rPr>
                <w:color w:val="0071B3"/>
                <w:sz w:val="22"/>
                <w:u w:val="none"/>
              </w:rPr>
              <w:t> </w:t>
            </w:r>
            <w:r>
              <w:rPr>
                <w:color w:val="0071B3"/>
                <w:sz w:val="22"/>
                <w:u w:val="single" w:color="0071B3"/>
              </w:rPr>
              <w:t>(music)</w:t>
            </w:r>
            <w:r>
              <w:rPr>
                <w:color w:val="3B3B3B"/>
                <w:sz w:val="22"/>
                <w:u w:val="none"/>
              </w:rPr>
              <w:t>, </w:t>
            </w:r>
            <w:r>
              <w:rPr>
                <w:color w:val="0071B3"/>
                <w:sz w:val="22"/>
                <w:u w:val="single" w:color="0071B3"/>
              </w:rPr>
              <w:t>form (music)</w:t>
            </w:r>
            <w:r>
              <w:rPr>
                <w:color w:val="3B3B3B"/>
                <w:sz w:val="22"/>
                <w:u w:val="none"/>
              </w:rPr>
              <w:t>, </w:t>
            </w:r>
            <w:r>
              <w:rPr>
                <w:color w:val="0071B3"/>
                <w:sz w:val="22"/>
                <w:u w:val="single" w:color="0071B3"/>
              </w:rPr>
              <w:t>texture</w:t>
            </w:r>
            <w:r>
              <w:rPr>
                <w:color w:val="3B3B3B"/>
                <w:sz w:val="22"/>
                <w:u w:val="none"/>
              </w:rPr>
              <w:t>, </w:t>
            </w:r>
            <w:r>
              <w:rPr>
                <w:color w:val="0071B3"/>
                <w:sz w:val="22"/>
                <w:u w:val="single" w:color="0071B3"/>
              </w:rPr>
              <w:t>notation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12" w:val="left" w:leader="none"/>
              </w:tabs>
              <w:spacing w:line="256" w:lineRule="auto" w:before="112" w:after="0"/>
              <w:ind w:left="712" w:right="99" w:hanging="285"/>
              <w:jc w:val="left"/>
              <w:rPr>
                <w:sz w:val="22"/>
              </w:rPr>
            </w:pPr>
            <w:r>
              <w:rPr>
                <w:color w:val="3B3B3B"/>
                <w:sz w:val="22"/>
              </w:rPr>
              <w:t>visual</w:t>
            </w:r>
            <w:r>
              <w:rPr>
                <w:color w:val="3B3B3B"/>
                <w:spacing w:val="-7"/>
                <w:sz w:val="22"/>
              </w:rPr>
              <w:t> </w:t>
            </w:r>
            <w:r>
              <w:rPr>
                <w:color w:val="3B3B3B"/>
                <w:sz w:val="22"/>
              </w:rPr>
              <w:t>arts:</w:t>
            </w:r>
            <w:r>
              <w:rPr>
                <w:color w:val="3B3B3B"/>
                <w:spacing w:val="-7"/>
                <w:sz w:val="22"/>
              </w:rPr>
              <w:t> </w:t>
            </w:r>
            <w:r>
              <w:rPr>
                <w:color w:val="3B3B3B"/>
                <w:sz w:val="22"/>
              </w:rPr>
              <w:t>elements</w:t>
            </w:r>
            <w:r>
              <w:rPr>
                <w:color w:val="3B3B3B"/>
                <w:spacing w:val="-7"/>
                <w:sz w:val="22"/>
              </w:rPr>
              <w:t> </w:t>
            </w:r>
            <w:r>
              <w:rPr>
                <w:color w:val="3B3B3B"/>
                <w:sz w:val="22"/>
              </w:rPr>
              <w:t>of</w:t>
            </w:r>
            <w:r>
              <w:rPr>
                <w:color w:val="3B3B3B"/>
                <w:spacing w:val="-7"/>
                <w:sz w:val="22"/>
              </w:rPr>
              <w:t> </w:t>
            </w:r>
            <w:r>
              <w:rPr>
                <w:color w:val="3B3B3B"/>
                <w:sz w:val="22"/>
              </w:rPr>
              <w:t>design:</w:t>
            </w:r>
            <w:r>
              <w:rPr>
                <w:color w:val="3B3B3B"/>
                <w:spacing w:val="-7"/>
                <w:sz w:val="22"/>
              </w:rPr>
              <w:t> </w:t>
            </w:r>
            <w:r>
              <w:rPr>
                <w:color w:val="3B3B3B"/>
                <w:sz w:val="22"/>
              </w:rPr>
              <w:t>line,</w:t>
            </w:r>
            <w:r>
              <w:rPr>
                <w:color w:val="3B3B3B"/>
                <w:spacing w:val="-7"/>
                <w:sz w:val="22"/>
              </w:rPr>
              <w:t> </w:t>
            </w:r>
            <w:r>
              <w:rPr>
                <w:color w:val="3B3B3B"/>
                <w:sz w:val="22"/>
              </w:rPr>
              <w:t>shape, space, texture, colour, </w:t>
            </w:r>
            <w:r>
              <w:rPr>
                <w:color w:val="0071B3"/>
                <w:sz w:val="22"/>
                <w:u w:val="single" w:color="0071B3"/>
              </w:rPr>
              <w:t>form (visual</w:t>
            </w:r>
          </w:p>
          <w:p>
            <w:pPr>
              <w:pStyle w:val="TableParagraph"/>
              <w:spacing w:line="260" w:lineRule="exact" w:before="0"/>
              <w:ind w:left="712"/>
              <w:rPr>
                <w:sz w:val="22"/>
              </w:rPr>
            </w:pPr>
            <w:r>
              <w:rPr>
                <w:color w:val="0071B3"/>
                <w:sz w:val="22"/>
                <w:u w:val="single" w:color="0071B3"/>
              </w:rPr>
              <w:t>arts)</w:t>
            </w:r>
            <w:r>
              <w:rPr>
                <w:color w:val="3B3B3B"/>
                <w:sz w:val="22"/>
                <w:u w:val="none"/>
              </w:rPr>
              <w:t>,</w:t>
            </w:r>
            <w:r>
              <w:rPr>
                <w:color w:val="3B3B3B"/>
                <w:spacing w:val="-7"/>
                <w:sz w:val="22"/>
                <w:u w:val="none"/>
              </w:rPr>
              <w:t> </w:t>
            </w:r>
            <w:r>
              <w:rPr>
                <w:color w:val="0071B3"/>
                <w:sz w:val="22"/>
                <w:u w:val="single" w:color="0071B3"/>
              </w:rPr>
              <w:t>value</w:t>
            </w:r>
            <w:r>
              <w:rPr>
                <w:color w:val="3B3B3B"/>
                <w:sz w:val="22"/>
                <w:u w:val="none"/>
              </w:rPr>
              <w:t>;</w:t>
            </w:r>
            <w:r>
              <w:rPr>
                <w:color w:val="3B3B3B"/>
                <w:spacing w:val="-7"/>
                <w:sz w:val="22"/>
                <w:u w:val="none"/>
              </w:rPr>
              <w:t> </w:t>
            </w:r>
            <w:r>
              <w:rPr>
                <w:color w:val="0071B3"/>
                <w:sz w:val="22"/>
                <w:u w:val="single" w:color="0071B3"/>
              </w:rPr>
              <w:t>principles</w:t>
            </w:r>
            <w:r>
              <w:rPr>
                <w:color w:val="0071B3"/>
                <w:spacing w:val="-7"/>
                <w:sz w:val="22"/>
                <w:u w:val="single" w:color="0071B3"/>
              </w:rPr>
              <w:t> </w:t>
            </w:r>
            <w:r>
              <w:rPr>
                <w:color w:val="0071B3"/>
                <w:spacing w:val="-5"/>
                <w:sz w:val="22"/>
                <w:u w:val="single" w:color="0071B3"/>
              </w:rPr>
              <w:t>of</w:t>
            </w:r>
          </w:p>
          <w:p>
            <w:pPr>
              <w:pStyle w:val="TableParagraph"/>
              <w:spacing w:line="252" w:lineRule="auto" w:before="15"/>
              <w:ind w:left="712"/>
              <w:rPr>
                <w:sz w:val="22"/>
              </w:rPr>
            </w:pPr>
            <w:r>
              <w:rPr>
                <w:color w:val="0071B3"/>
                <w:sz w:val="22"/>
                <w:u w:val="single" w:color="0071B3"/>
              </w:rPr>
              <w:t>design</w:t>
            </w:r>
            <w:r>
              <w:rPr>
                <w:color w:val="3B3B3B"/>
                <w:sz w:val="22"/>
                <w:u w:val="none"/>
              </w:rPr>
              <w:t>:</w:t>
            </w:r>
            <w:r>
              <w:rPr>
                <w:color w:val="3B3B3B"/>
                <w:spacing w:val="-13"/>
                <w:sz w:val="22"/>
                <w:u w:val="none"/>
              </w:rPr>
              <w:t> </w:t>
            </w:r>
            <w:r>
              <w:rPr>
                <w:color w:val="0071B3"/>
                <w:sz w:val="22"/>
                <w:u w:val="single" w:color="0071B3"/>
              </w:rPr>
              <w:t>pattern</w:t>
            </w:r>
            <w:r>
              <w:rPr>
                <w:color w:val="3B3B3B"/>
                <w:sz w:val="22"/>
                <w:u w:val="none"/>
              </w:rPr>
              <w:t>,</w:t>
            </w:r>
            <w:r>
              <w:rPr>
                <w:color w:val="3B3B3B"/>
                <w:spacing w:val="-12"/>
                <w:sz w:val="22"/>
                <w:u w:val="none"/>
              </w:rPr>
              <w:t> </w:t>
            </w:r>
            <w:r>
              <w:rPr>
                <w:color w:val="0071B3"/>
                <w:sz w:val="22"/>
                <w:u w:val="single" w:color="0071B3"/>
              </w:rPr>
              <w:t>repetition</w:t>
            </w:r>
            <w:r>
              <w:rPr>
                <w:color w:val="3B3B3B"/>
                <w:sz w:val="22"/>
                <w:u w:val="none"/>
              </w:rPr>
              <w:t>,</w:t>
            </w:r>
            <w:r>
              <w:rPr>
                <w:color w:val="3B3B3B"/>
                <w:spacing w:val="-13"/>
                <w:sz w:val="22"/>
                <w:u w:val="none"/>
              </w:rPr>
              <w:t> </w:t>
            </w:r>
            <w:r>
              <w:rPr>
                <w:color w:val="0071B3"/>
                <w:sz w:val="22"/>
                <w:u w:val="single" w:color="0071B3"/>
              </w:rPr>
              <w:t>balance</w:t>
            </w:r>
            <w:r>
              <w:rPr>
                <w:color w:val="3B3B3B"/>
                <w:sz w:val="22"/>
                <w:u w:val="none"/>
              </w:rPr>
              <w:t>, contrast, emphasis, </w:t>
            </w:r>
            <w:r>
              <w:rPr>
                <w:color w:val="0071B3"/>
                <w:sz w:val="22"/>
                <w:u w:val="single" w:color="0071B3"/>
              </w:rPr>
              <w:t>rhythm (visual</w:t>
            </w:r>
          </w:p>
          <w:p>
            <w:pPr>
              <w:pStyle w:val="TableParagraph"/>
              <w:spacing w:line="249" w:lineRule="auto" w:before="2"/>
              <w:ind w:left="712"/>
              <w:rPr>
                <w:sz w:val="22"/>
              </w:rPr>
            </w:pPr>
            <w:r>
              <w:rPr>
                <w:color w:val="0071B3"/>
                <w:sz w:val="22"/>
                <w:u w:val="single" w:color="0071B3"/>
              </w:rPr>
              <w:t>arts)</w:t>
            </w:r>
            <w:r>
              <w:rPr>
                <w:color w:val="3B3B3B"/>
                <w:sz w:val="22"/>
                <w:u w:val="none"/>
              </w:rPr>
              <w:t>,</w:t>
            </w:r>
            <w:r>
              <w:rPr>
                <w:color w:val="3B3B3B"/>
                <w:spacing w:val="-10"/>
                <w:sz w:val="22"/>
                <w:u w:val="none"/>
              </w:rPr>
              <w:t> </w:t>
            </w:r>
            <w:r>
              <w:rPr>
                <w:color w:val="0071B3"/>
                <w:sz w:val="22"/>
                <w:u w:val="single" w:color="0071B3"/>
              </w:rPr>
              <w:t>movement</w:t>
            </w:r>
            <w:r>
              <w:rPr>
                <w:color w:val="3B3B3B"/>
                <w:sz w:val="22"/>
                <w:u w:val="none"/>
              </w:rPr>
              <w:t>,</w:t>
            </w:r>
            <w:r>
              <w:rPr>
                <w:color w:val="3B3B3B"/>
                <w:spacing w:val="-10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variety,</w:t>
            </w:r>
            <w:r>
              <w:rPr>
                <w:color w:val="3B3B3B"/>
                <w:spacing w:val="-9"/>
                <w:sz w:val="22"/>
                <w:u w:val="none"/>
              </w:rPr>
              <w:t> </w:t>
            </w:r>
            <w:r>
              <w:rPr>
                <w:color w:val="0071B3"/>
                <w:sz w:val="22"/>
                <w:u w:val="single" w:color="0071B3"/>
              </w:rPr>
              <w:t>proportion</w:t>
            </w:r>
            <w:r>
              <w:rPr>
                <w:color w:val="3B3B3B"/>
                <w:sz w:val="22"/>
                <w:u w:val="none"/>
              </w:rPr>
              <w:t>,</w:t>
            </w:r>
            <w:r>
              <w:rPr>
                <w:color w:val="3B3B3B"/>
                <w:spacing w:val="-10"/>
                <w:sz w:val="22"/>
                <w:u w:val="none"/>
              </w:rPr>
              <w:t> </w:t>
            </w:r>
            <w:r>
              <w:rPr>
                <w:color w:val="0071B3"/>
                <w:sz w:val="22"/>
                <w:u w:val="single" w:color="0071B3"/>
              </w:rPr>
              <w:t>unity,</w:t>
            </w:r>
            <w:r>
              <w:rPr>
                <w:color w:val="0071B3"/>
                <w:sz w:val="22"/>
                <w:u w:val="none"/>
              </w:rPr>
              <w:t> </w:t>
            </w:r>
            <w:r>
              <w:rPr>
                <w:color w:val="0071B3"/>
                <w:spacing w:val="-2"/>
                <w:sz w:val="22"/>
                <w:u w:val="single" w:color="0071B3"/>
              </w:rPr>
              <w:t>harmony</w:t>
            </w:r>
          </w:p>
          <w:p>
            <w:pPr>
              <w:pStyle w:val="TableParagraph"/>
              <w:spacing w:line="280" w:lineRule="atLeast" w:before="98"/>
              <w:rPr>
                <w:sz w:val="22"/>
              </w:rPr>
            </w:pPr>
            <w:r>
              <w:rPr>
                <w:color w:val="3B3B3B"/>
                <w:sz w:val="22"/>
              </w:rPr>
              <w:t>processes,</w:t>
            </w:r>
            <w:r>
              <w:rPr>
                <w:color w:val="3B3B3B"/>
                <w:spacing w:val="-13"/>
                <w:sz w:val="22"/>
              </w:rPr>
              <w:t> </w:t>
            </w:r>
            <w:r>
              <w:rPr>
                <w:color w:val="3B3B3B"/>
                <w:sz w:val="22"/>
              </w:rPr>
              <w:t>materials,</w:t>
            </w:r>
            <w:r>
              <w:rPr>
                <w:color w:val="3B3B3B"/>
                <w:spacing w:val="-12"/>
                <w:sz w:val="22"/>
              </w:rPr>
              <w:t> </w:t>
            </w:r>
            <w:r>
              <w:rPr>
                <w:color w:val="3B3B3B"/>
                <w:sz w:val="22"/>
              </w:rPr>
              <w:t>movements,</w:t>
            </w:r>
            <w:r>
              <w:rPr>
                <w:color w:val="3B3B3B"/>
                <w:spacing w:val="-12"/>
                <w:sz w:val="22"/>
              </w:rPr>
              <w:t> </w:t>
            </w:r>
            <w:r>
              <w:rPr>
                <w:color w:val="0071B3"/>
                <w:sz w:val="22"/>
                <w:u w:val="single" w:color="0071B3"/>
              </w:rPr>
              <w:t>technologies</w:t>
            </w:r>
            <w:r>
              <w:rPr>
                <w:color w:val="3B3B3B"/>
                <w:sz w:val="22"/>
                <w:u w:val="none"/>
              </w:rPr>
              <w:t>, tools, </w:t>
            </w:r>
            <w:r>
              <w:rPr>
                <w:color w:val="0071B3"/>
                <w:sz w:val="22"/>
                <w:u w:val="single" w:color="0071B3"/>
              </w:rPr>
              <w:t>strategies</w:t>
            </w:r>
            <w:r>
              <w:rPr>
                <w:color w:val="3B3B3B"/>
                <w:sz w:val="22"/>
                <w:u w:val="none"/>
              </w:rPr>
              <w:t>, and techniques to support</w:t>
            </w:r>
          </w:p>
        </w:tc>
      </w:tr>
    </w:tbl>
    <w:p>
      <w:pPr>
        <w:pStyle w:val="BodyText"/>
        <w:spacing w:before="70"/>
        <w:ind w:left="240"/>
      </w:pPr>
      <w:r>
        <w:rPr/>
        <w:t>January</w:t>
      </w:r>
      <w:r>
        <w:rPr>
          <w:spacing w:val="-7"/>
        </w:rPr>
        <w:t> </w:t>
      </w:r>
      <w:r>
        <w:rPr>
          <w:spacing w:val="-4"/>
        </w:rPr>
        <w:t>2022</w:t>
      </w:r>
    </w:p>
    <w:p>
      <w:pPr>
        <w:spacing w:after="0"/>
        <w:sectPr>
          <w:pgSz w:w="15840" w:h="12240" w:orient="landscape"/>
          <w:pgMar w:top="960" w:bottom="280" w:left="480" w:right="21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49"/>
        <w:gridCol w:w="994"/>
        <w:gridCol w:w="4652"/>
      </w:tblGrid>
      <w:tr>
        <w:trPr>
          <w:trHeight w:val="6474" w:hRule="atLeast"/>
        </w:trPr>
        <w:tc>
          <w:tcPr>
            <w:tcW w:w="8343" w:type="dxa"/>
            <w:gridSpan w:val="2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color w:val="3B3B3B"/>
                <w:sz w:val="22"/>
              </w:rPr>
              <w:t>Examine</w:t>
            </w:r>
            <w:r>
              <w:rPr>
                <w:color w:val="3B3B3B"/>
                <w:spacing w:val="-6"/>
                <w:sz w:val="22"/>
              </w:rPr>
              <w:t> </w:t>
            </w:r>
            <w:r>
              <w:rPr>
                <w:color w:val="3B3B3B"/>
                <w:sz w:val="22"/>
              </w:rPr>
              <w:t>relationships</w:t>
            </w:r>
            <w:r>
              <w:rPr>
                <w:color w:val="3B3B3B"/>
                <w:spacing w:val="-6"/>
                <w:sz w:val="22"/>
              </w:rPr>
              <w:t> </w:t>
            </w:r>
            <w:r>
              <w:rPr>
                <w:color w:val="3B3B3B"/>
                <w:sz w:val="22"/>
              </w:rPr>
              <w:t>between</w:t>
            </w:r>
            <w:r>
              <w:rPr>
                <w:color w:val="3B3B3B"/>
                <w:spacing w:val="-5"/>
                <w:sz w:val="22"/>
              </w:rPr>
              <w:t> </w:t>
            </w:r>
            <w:r>
              <w:rPr>
                <w:color w:val="3B3B3B"/>
                <w:sz w:val="22"/>
              </w:rPr>
              <w:t>the</w:t>
            </w:r>
            <w:r>
              <w:rPr>
                <w:color w:val="3B3B3B"/>
                <w:spacing w:val="-6"/>
                <w:sz w:val="22"/>
              </w:rPr>
              <w:t> </w:t>
            </w:r>
            <w:r>
              <w:rPr>
                <w:color w:val="3B3B3B"/>
                <w:sz w:val="22"/>
              </w:rPr>
              <w:t>arts</w:t>
            </w:r>
            <w:r>
              <w:rPr>
                <w:color w:val="3B3B3B"/>
                <w:spacing w:val="-6"/>
                <w:sz w:val="22"/>
              </w:rPr>
              <w:t> </w:t>
            </w:r>
            <w:r>
              <w:rPr>
                <w:color w:val="3B3B3B"/>
                <w:sz w:val="22"/>
              </w:rPr>
              <w:t>and</w:t>
            </w:r>
            <w:r>
              <w:rPr>
                <w:color w:val="3B3B3B"/>
                <w:spacing w:val="-5"/>
                <w:sz w:val="22"/>
              </w:rPr>
              <w:t> </w:t>
            </w:r>
            <w:r>
              <w:rPr>
                <w:color w:val="3B3B3B"/>
                <w:sz w:val="22"/>
              </w:rPr>
              <w:t>the</w:t>
            </w:r>
            <w:r>
              <w:rPr>
                <w:color w:val="3B3B3B"/>
                <w:spacing w:val="-6"/>
                <w:sz w:val="22"/>
              </w:rPr>
              <w:t> </w:t>
            </w:r>
            <w:r>
              <w:rPr>
                <w:color w:val="3B3B3B"/>
                <w:sz w:val="22"/>
              </w:rPr>
              <w:t>wider</w:t>
            </w:r>
            <w:r>
              <w:rPr>
                <w:color w:val="3B3B3B"/>
                <w:spacing w:val="-5"/>
                <w:sz w:val="22"/>
              </w:rPr>
              <w:t> </w:t>
            </w:r>
            <w:r>
              <w:rPr>
                <w:color w:val="3B3B3B"/>
                <w:spacing w:val="-2"/>
                <w:sz w:val="22"/>
              </w:rPr>
              <w:t>world</w:t>
            </w:r>
          </w:p>
          <w:p>
            <w:pPr>
              <w:pStyle w:val="TableParagraph"/>
              <w:spacing w:before="250"/>
              <w:rPr>
                <w:b/>
                <w:sz w:val="22"/>
              </w:rPr>
            </w:pPr>
            <w:r>
              <w:rPr>
                <w:b/>
                <w:color w:val="313132"/>
                <w:sz w:val="22"/>
              </w:rPr>
              <w:t>Communicating</w:t>
            </w:r>
            <w:r>
              <w:rPr>
                <w:b/>
                <w:color w:val="313132"/>
                <w:spacing w:val="-8"/>
                <w:sz w:val="22"/>
              </w:rPr>
              <w:t> </w:t>
            </w:r>
            <w:r>
              <w:rPr>
                <w:b/>
                <w:color w:val="313132"/>
                <w:sz w:val="22"/>
              </w:rPr>
              <w:t>and</w:t>
            </w:r>
            <w:r>
              <w:rPr>
                <w:b/>
                <w:color w:val="313132"/>
                <w:spacing w:val="-8"/>
                <w:sz w:val="22"/>
              </w:rPr>
              <w:t> </w:t>
            </w:r>
            <w:r>
              <w:rPr>
                <w:b/>
                <w:color w:val="313132"/>
                <w:spacing w:val="-2"/>
                <w:sz w:val="22"/>
              </w:rPr>
              <w:t>documenting</w:t>
            </w:r>
          </w:p>
          <w:p>
            <w:pPr>
              <w:pStyle w:val="TableParagraph"/>
              <w:spacing w:line="252" w:lineRule="auto" w:before="135"/>
              <w:rPr>
                <w:sz w:val="22"/>
              </w:rPr>
            </w:pPr>
            <w:r>
              <w:rPr>
                <w:color w:val="3B3B3B"/>
                <w:sz w:val="22"/>
              </w:rPr>
              <w:t>Adapt</w:t>
            </w:r>
            <w:r>
              <w:rPr>
                <w:color w:val="3B3B3B"/>
                <w:spacing w:val="-3"/>
                <w:sz w:val="22"/>
              </w:rPr>
              <w:t> </w:t>
            </w:r>
            <w:r>
              <w:rPr>
                <w:color w:val="3B3B3B"/>
                <w:sz w:val="22"/>
              </w:rPr>
              <w:t>learned</w:t>
            </w:r>
            <w:r>
              <w:rPr>
                <w:color w:val="3B3B3B"/>
                <w:spacing w:val="-3"/>
                <w:sz w:val="22"/>
              </w:rPr>
              <w:t> </w:t>
            </w:r>
            <w:r>
              <w:rPr>
                <w:color w:val="3B3B3B"/>
                <w:sz w:val="22"/>
              </w:rPr>
              <w:t>skills,</w:t>
            </w:r>
            <w:r>
              <w:rPr>
                <w:color w:val="3B3B3B"/>
                <w:spacing w:val="-3"/>
                <w:sz w:val="22"/>
              </w:rPr>
              <w:t> </w:t>
            </w:r>
            <w:r>
              <w:rPr>
                <w:color w:val="3B3B3B"/>
                <w:sz w:val="22"/>
              </w:rPr>
              <w:t>understandings,</w:t>
            </w:r>
            <w:r>
              <w:rPr>
                <w:color w:val="3B3B3B"/>
                <w:spacing w:val="-3"/>
                <w:sz w:val="22"/>
              </w:rPr>
              <w:t> </w:t>
            </w:r>
            <w:r>
              <w:rPr>
                <w:color w:val="3B3B3B"/>
                <w:sz w:val="22"/>
              </w:rPr>
              <w:t>and</w:t>
            </w:r>
            <w:r>
              <w:rPr>
                <w:color w:val="3B3B3B"/>
                <w:spacing w:val="-3"/>
                <w:sz w:val="22"/>
              </w:rPr>
              <w:t> </w:t>
            </w:r>
            <w:r>
              <w:rPr>
                <w:color w:val="3B3B3B"/>
                <w:sz w:val="22"/>
              </w:rPr>
              <w:t>processes</w:t>
            </w:r>
            <w:r>
              <w:rPr>
                <w:color w:val="3B3B3B"/>
                <w:spacing w:val="-3"/>
                <w:sz w:val="22"/>
              </w:rPr>
              <w:t> </w:t>
            </w:r>
            <w:r>
              <w:rPr>
                <w:color w:val="3B3B3B"/>
                <w:sz w:val="22"/>
              </w:rPr>
              <w:t>for</w:t>
            </w:r>
            <w:r>
              <w:rPr>
                <w:color w:val="3B3B3B"/>
                <w:spacing w:val="-3"/>
                <w:sz w:val="22"/>
              </w:rPr>
              <w:t> </w:t>
            </w:r>
            <w:r>
              <w:rPr>
                <w:color w:val="3B3B3B"/>
                <w:sz w:val="22"/>
              </w:rPr>
              <w:t>use</w:t>
            </w:r>
            <w:r>
              <w:rPr>
                <w:color w:val="3B3B3B"/>
                <w:spacing w:val="-3"/>
                <w:sz w:val="22"/>
              </w:rPr>
              <w:t> </w:t>
            </w:r>
            <w:r>
              <w:rPr>
                <w:color w:val="3B3B3B"/>
                <w:sz w:val="22"/>
              </w:rPr>
              <w:t>in</w:t>
            </w:r>
            <w:r>
              <w:rPr>
                <w:color w:val="3B3B3B"/>
                <w:spacing w:val="-3"/>
                <w:sz w:val="22"/>
              </w:rPr>
              <w:t> </w:t>
            </w:r>
            <w:r>
              <w:rPr>
                <w:color w:val="3B3B3B"/>
                <w:sz w:val="22"/>
              </w:rPr>
              <w:t>new</w:t>
            </w:r>
            <w:r>
              <w:rPr>
                <w:color w:val="3B3B3B"/>
                <w:spacing w:val="-3"/>
                <w:sz w:val="22"/>
              </w:rPr>
              <w:t> </w:t>
            </w:r>
            <w:r>
              <w:rPr>
                <w:color w:val="3B3B3B"/>
                <w:sz w:val="22"/>
              </w:rPr>
              <w:t>contexts</w:t>
            </w:r>
            <w:r>
              <w:rPr>
                <w:color w:val="3B3B3B"/>
                <w:spacing w:val="-3"/>
                <w:sz w:val="22"/>
              </w:rPr>
              <w:t> </w:t>
            </w:r>
            <w:r>
              <w:rPr>
                <w:color w:val="3B3B3B"/>
                <w:sz w:val="22"/>
              </w:rPr>
              <w:t>and</w:t>
            </w:r>
            <w:r>
              <w:rPr>
                <w:color w:val="3B3B3B"/>
                <w:spacing w:val="-3"/>
                <w:sz w:val="22"/>
              </w:rPr>
              <w:t> </w:t>
            </w:r>
            <w:r>
              <w:rPr>
                <w:color w:val="3B3B3B"/>
                <w:sz w:val="22"/>
              </w:rPr>
              <w:t>for</w:t>
            </w:r>
            <w:r>
              <w:rPr>
                <w:color w:val="3B3B3B"/>
                <w:spacing w:val="-3"/>
                <w:sz w:val="22"/>
              </w:rPr>
              <w:t> </w:t>
            </w:r>
            <w:r>
              <w:rPr>
                <w:color w:val="3B3B3B"/>
                <w:sz w:val="22"/>
              </w:rPr>
              <w:t>different purposes and </w:t>
            </w:r>
            <w:r>
              <w:rPr>
                <w:color w:val="0071B3"/>
                <w:sz w:val="22"/>
                <w:u w:val="single" w:color="0071B3"/>
              </w:rPr>
              <w:t>audiences</w:t>
            </w:r>
          </w:p>
          <w:p>
            <w:pPr>
              <w:pStyle w:val="TableParagraph"/>
              <w:spacing w:line="252" w:lineRule="auto" w:before="112"/>
              <w:rPr>
                <w:sz w:val="22"/>
              </w:rPr>
            </w:pPr>
            <w:r>
              <w:rPr>
                <w:color w:val="3B3B3B"/>
                <w:sz w:val="22"/>
              </w:rPr>
              <w:t>Interpret</w:t>
            </w:r>
            <w:r>
              <w:rPr>
                <w:color w:val="3B3B3B"/>
                <w:spacing w:val="-4"/>
                <w:sz w:val="22"/>
              </w:rPr>
              <w:t> </w:t>
            </w:r>
            <w:r>
              <w:rPr>
                <w:color w:val="3B3B3B"/>
                <w:sz w:val="22"/>
              </w:rPr>
              <w:t>and</w:t>
            </w:r>
            <w:r>
              <w:rPr>
                <w:color w:val="3B3B3B"/>
                <w:spacing w:val="-4"/>
                <w:sz w:val="22"/>
              </w:rPr>
              <w:t> </w:t>
            </w:r>
            <w:r>
              <w:rPr>
                <w:color w:val="3B3B3B"/>
                <w:sz w:val="22"/>
              </w:rPr>
              <w:t>communicate</w:t>
            </w:r>
            <w:r>
              <w:rPr>
                <w:color w:val="3B3B3B"/>
                <w:spacing w:val="-4"/>
                <w:sz w:val="22"/>
              </w:rPr>
              <w:t> </w:t>
            </w:r>
            <w:r>
              <w:rPr>
                <w:color w:val="3B3B3B"/>
                <w:sz w:val="22"/>
              </w:rPr>
              <w:t>ideas</w:t>
            </w:r>
            <w:r>
              <w:rPr>
                <w:color w:val="3B3B3B"/>
                <w:spacing w:val="-4"/>
                <w:sz w:val="22"/>
              </w:rPr>
              <w:t> </w:t>
            </w:r>
            <w:r>
              <w:rPr>
                <w:color w:val="3B3B3B"/>
                <w:sz w:val="22"/>
              </w:rPr>
              <w:t>using</w:t>
            </w:r>
            <w:r>
              <w:rPr>
                <w:color w:val="3B3B3B"/>
                <w:spacing w:val="-3"/>
                <w:sz w:val="22"/>
              </w:rPr>
              <w:t> </w:t>
            </w:r>
            <w:r>
              <w:rPr>
                <w:color w:val="0071B3"/>
                <w:sz w:val="22"/>
                <w:u w:val="single" w:color="0071B3"/>
              </w:rPr>
              <w:t>symbols</w:t>
            </w:r>
            <w:r>
              <w:rPr>
                <w:color w:val="0071B3"/>
                <w:spacing w:val="-4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and</w:t>
            </w:r>
            <w:r>
              <w:rPr>
                <w:color w:val="3B3B3B"/>
                <w:spacing w:val="-4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elements</w:t>
            </w:r>
            <w:r>
              <w:rPr>
                <w:color w:val="3B3B3B"/>
                <w:spacing w:val="-4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to</w:t>
            </w:r>
            <w:r>
              <w:rPr>
                <w:color w:val="3B3B3B"/>
                <w:spacing w:val="-4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express</w:t>
            </w:r>
            <w:r>
              <w:rPr>
                <w:color w:val="3B3B3B"/>
                <w:spacing w:val="-4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meaning</w:t>
            </w:r>
            <w:r>
              <w:rPr>
                <w:color w:val="3B3B3B"/>
                <w:spacing w:val="-4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through the arts</w:t>
            </w:r>
          </w:p>
          <w:p>
            <w:pPr>
              <w:pStyle w:val="TableParagraph"/>
              <w:spacing w:line="352" w:lineRule="auto" w:before="113"/>
              <w:ind w:right="2405"/>
              <w:rPr>
                <w:sz w:val="22"/>
              </w:rPr>
            </w:pPr>
            <w:r>
              <w:rPr>
                <w:color w:val="3B3B3B"/>
                <w:sz w:val="22"/>
              </w:rPr>
              <w:t>Take</w:t>
            </w:r>
            <w:r>
              <w:rPr>
                <w:color w:val="3B3B3B"/>
                <w:spacing w:val="-5"/>
                <w:sz w:val="22"/>
              </w:rPr>
              <w:t> </w:t>
            </w:r>
            <w:r>
              <w:rPr>
                <w:color w:val="3B3B3B"/>
                <w:sz w:val="22"/>
              </w:rPr>
              <w:t>creative</w:t>
            </w:r>
            <w:r>
              <w:rPr>
                <w:color w:val="3B3B3B"/>
                <w:spacing w:val="-5"/>
                <w:sz w:val="22"/>
              </w:rPr>
              <w:t> </w:t>
            </w:r>
            <w:r>
              <w:rPr>
                <w:color w:val="3B3B3B"/>
                <w:sz w:val="22"/>
              </w:rPr>
              <w:t>risks</w:t>
            </w:r>
            <w:r>
              <w:rPr>
                <w:color w:val="3B3B3B"/>
                <w:spacing w:val="-5"/>
                <w:sz w:val="22"/>
              </w:rPr>
              <w:t> </w:t>
            </w:r>
            <w:r>
              <w:rPr>
                <w:color w:val="3B3B3B"/>
                <w:sz w:val="22"/>
              </w:rPr>
              <w:t>to</w:t>
            </w:r>
            <w:r>
              <w:rPr>
                <w:color w:val="3B3B3B"/>
                <w:spacing w:val="-5"/>
                <w:sz w:val="22"/>
              </w:rPr>
              <w:t> </w:t>
            </w:r>
            <w:r>
              <w:rPr>
                <w:color w:val="3B3B3B"/>
                <w:sz w:val="22"/>
              </w:rPr>
              <w:t>express</w:t>
            </w:r>
            <w:r>
              <w:rPr>
                <w:color w:val="3B3B3B"/>
                <w:spacing w:val="-5"/>
                <w:sz w:val="22"/>
              </w:rPr>
              <w:t> </w:t>
            </w:r>
            <w:r>
              <w:rPr>
                <w:color w:val="3B3B3B"/>
                <w:sz w:val="22"/>
              </w:rPr>
              <w:t>feelings,</w:t>
            </w:r>
            <w:r>
              <w:rPr>
                <w:color w:val="3B3B3B"/>
                <w:spacing w:val="-5"/>
                <w:sz w:val="22"/>
              </w:rPr>
              <w:t> </w:t>
            </w:r>
            <w:r>
              <w:rPr>
                <w:color w:val="3B3B3B"/>
                <w:sz w:val="22"/>
              </w:rPr>
              <w:t>ideas,</w:t>
            </w:r>
            <w:r>
              <w:rPr>
                <w:color w:val="3B3B3B"/>
                <w:spacing w:val="-5"/>
                <w:sz w:val="22"/>
              </w:rPr>
              <w:t> </w:t>
            </w:r>
            <w:r>
              <w:rPr>
                <w:color w:val="3B3B3B"/>
                <w:sz w:val="22"/>
              </w:rPr>
              <w:t>and</w:t>
            </w:r>
            <w:r>
              <w:rPr>
                <w:color w:val="3B3B3B"/>
                <w:spacing w:val="-5"/>
                <w:sz w:val="22"/>
              </w:rPr>
              <w:t> </w:t>
            </w:r>
            <w:r>
              <w:rPr>
                <w:color w:val="3B3B3B"/>
                <w:sz w:val="22"/>
              </w:rPr>
              <w:t>experiences Express, feelings, ideas, and experiences through the arts Describe, interpret and respond to works of art</w:t>
            </w:r>
          </w:p>
          <w:p>
            <w:pPr>
              <w:pStyle w:val="TableParagraph"/>
              <w:spacing w:line="352" w:lineRule="auto"/>
              <w:rPr>
                <w:sz w:val="22"/>
              </w:rPr>
            </w:pPr>
            <w:r>
              <w:rPr>
                <w:color w:val="3B3B3B"/>
                <w:sz w:val="22"/>
              </w:rPr>
              <w:t>Experience, </w:t>
            </w:r>
            <w:r>
              <w:rPr>
                <w:color w:val="0071B3"/>
                <w:sz w:val="22"/>
                <w:u w:val="single" w:color="0071B3"/>
              </w:rPr>
              <w:t>document</w:t>
            </w:r>
            <w:r>
              <w:rPr>
                <w:color w:val="3B3B3B"/>
                <w:sz w:val="22"/>
                <w:u w:val="none"/>
              </w:rPr>
              <w:t>, choreograph, perform, and share creative works in a variety of ways Demonstrate</w:t>
            </w:r>
            <w:r>
              <w:rPr>
                <w:color w:val="3B3B3B"/>
                <w:spacing w:val="-5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increasingly</w:t>
            </w:r>
            <w:r>
              <w:rPr>
                <w:color w:val="3B3B3B"/>
                <w:spacing w:val="-5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sophisticated</w:t>
            </w:r>
            <w:r>
              <w:rPr>
                <w:color w:val="3B3B3B"/>
                <w:spacing w:val="-5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application</w:t>
            </w:r>
            <w:r>
              <w:rPr>
                <w:color w:val="3B3B3B"/>
                <w:spacing w:val="-5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and/or</w:t>
            </w:r>
            <w:r>
              <w:rPr>
                <w:color w:val="3B3B3B"/>
                <w:spacing w:val="-5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engagement</w:t>
            </w:r>
            <w:r>
              <w:rPr>
                <w:color w:val="3B3B3B"/>
                <w:spacing w:val="-5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of</w:t>
            </w:r>
            <w:r>
              <w:rPr>
                <w:color w:val="3B3B3B"/>
                <w:spacing w:val="-5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curricular</w:t>
            </w:r>
            <w:r>
              <w:rPr>
                <w:color w:val="3B3B3B"/>
                <w:spacing w:val="-5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content</w:t>
            </w:r>
          </w:p>
        </w:tc>
        <w:tc>
          <w:tcPr>
            <w:tcW w:w="4652" w:type="dxa"/>
          </w:tcPr>
          <w:p>
            <w:pPr>
              <w:pStyle w:val="TableParagraph"/>
              <w:spacing w:line="352" w:lineRule="auto" w:before="6"/>
              <w:ind w:left="3" w:right="2631"/>
              <w:rPr>
                <w:sz w:val="22"/>
              </w:rPr>
            </w:pPr>
            <w:r>
              <w:rPr>
                <w:color w:val="3B3B3B"/>
                <w:sz w:val="22"/>
              </w:rPr>
              <w:t>creative works </w:t>
            </w:r>
            <w:r>
              <w:rPr>
                <w:color w:val="0071B3"/>
                <w:sz w:val="22"/>
                <w:u w:val="single" w:color="0071B3"/>
              </w:rPr>
              <w:t>choreographic</w:t>
            </w:r>
            <w:r>
              <w:rPr>
                <w:color w:val="0071B3"/>
                <w:spacing w:val="-13"/>
                <w:sz w:val="22"/>
                <w:u w:val="single" w:color="0071B3"/>
              </w:rPr>
              <w:t> </w:t>
            </w:r>
            <w:r>
              <w:rPr>
                <w:color w:val="0071B3"/>
                <w:sz w:val="22"/>
                <w:u w:val="single" w:color="0071B3"/>
              </w:rPr>
              <w:t>devices</w:t>
            </w:r>
          </w:p>
          <w:p>
            <w:pPr>
              <w:pStyle w:val="TableParagraph"/>
              <w:spacing w:line="266" w:lineRule="exact" w:before="0"/>
              <w:ind w:left="3"/>
              <w:rPr>
                <w:sz w:val="22"/>
              </w:rPr>
            </w:pPr>
            <w:r>
              <w:rPr>
                <w:color w:val="0071B3"/>
                <w:sz w:val="22"/>
                <w:u w:val="single" w:color="0071B3"/>
              </w:rPr>
              <w:t>drama</w:t>
            </w:r>
            <w:r>
              <w:rPr>
                <w:color w:val="0071B3"/>
                <w:spacing w:val="-5"/>
                <w:sz w:val="22"/>
                <w:u w:val="single" w:color="0071B3"/>
              </w:rPr>
              <w:t> </w:t>
            </w:r>
            <w:r>
              <w:rPr>
                <w:color w:val="0071B3"/>
                <w:sz w:val="22"/>
                <w:u w:val="single" w:color="0071B3"/>
              </w:rPr>
              <w:t>forms</w:t>
            </w:r>
            <w:r>
              <w:rPr>
                <w:color w:val="0071B3"/>
                <w:spacing w:val="-4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and</w:t>
            </w:r>
            <w:r>
              <w:rPr>
                <w:color w:val="3B3B3B"/>
                <w:spacing w:val="-5"/>
                <w:sz w:val="22"/>
                <w:u w:val="none"/>
              </w:rPr>
              <w:t> </w:t>
            </w:r>
            <w:r>
              <w:rPr>
                <w:color w:val="0071B3"/>
                <w:sz w:val="22"/>
                <w:u w:val="single" w:color="0071B3"/>
              </w:rPr>
              <w:t>drama</w:t>
            </w:r>
            <w:r>
              <w:rPr>
                <w:color w:val="0071B3"/>
                <w:spacing w:val="-4"/>
                <w:sz w:val="22"/>
                <w:u w:val="single" w:color="0071B3"/>
              </w:rPr>
              <w:t> </w:t>
            </w:r>
            <w:r>
              <w:rPr>
                <w:color w:val="0071B3"/>
                <w:spacing w:val="-2"/>
                <w:sz w:val="22"/>
                <w:u w:val="single" w:color="0071B3"/>
              </w:rPr>
              <w:t>conventions</w:t>
            </w:r>
          </w:p>
          <w:p>
            <w:pPr>
              <w:pStyle w:val="TableParagraph"/>
              <w:spacing w:line="252" w:lineRule="auto" w:before="125"/>
              <w:ind w:left="3"/>
              <w:rPr>
                <w:sz w:val="22"/>
              </w:rPr>
            </w:pPr>
            <w:r>
              <w:rPr>
                <w:color w:val="3B3B3B"/>
                <w:sz w:val="22"/>
              </w:rPr>
              <w:t>notation</w:t>
            </w:r>
            <w:r>
              <w:rPr>
                <w:color w:val="3B3B3B"/>
                <w:spacing w:val="-6"/>
                <w:sz w:val="22"/>
              </w:rPr>
              <w:t> </w:t>
            </w:r>
            <w:r>
              <w:rPr>
                <w:color w:val="3B3B3B"/>
                <w:sz w:val="22"/>
              </w:rPr>
              <w:t>in</w:t>
            </w:r>
            <w:r>
              <w:rPr>
                <w:color w:val="3B3B3B"/>
                <w:spacing w:val="-6"/>
                <w:sz w:val="22"/>
              </w:rPr>
              <w:t> </w:t>
            </w:r>
            <w:r>
              <w:rPr>
                <w:color w:val="3B3B3B"/>
                <w:sz w:val="22"/>
              </w:rPr>
              <w:t>music</w:t>
            </w:r>
            <w:r>
              <w:rPr>
                <w:color w:val="3B3B3B"/>
                <w:spacing w:val="-6"/>
                <w:sz w:val="22"/>
              </w:rPr>
              <w:t> </w:t>
            </w:r>
            <w:r>
              <w:rPr>
                <w:color w:val="3B3B3B"/>
                <w:sz w:val="22"/>
              </w:rPr>
              <w:t>and</w:t>
            </w:r>
            <w:r>
              <w:rPr>
                <w:color w:val="3B3B3B"/>
                <w:spacing w:val="-6"/>
                <w:sz w:val="22"/>
              </w:rPr>
              <w:t> </w:t>
            </w:r>
            <w:r>
              <w:rPr>
                <w:color w:val="3B3B3B"/>
                <w:sz w:val="22"/>
              </w:rPr>
              <w:t>dance</w:t>
            </w:r>
            <w:r>
              <w:rPr>
                <w:color w:val="3B3B3B"/>
                <w:spacing w:val="-6"/>
                <w:sz w:val="22"/>
              </w:rPr>
              <w:t> </w:t>
            </w:r>
            <w:r>
              <w:rPr>
                <w:color w:val="3B3B3B"/>
                <w:sz w:val="22"/>
              </w:rPr>
              <w:t>to</w:t>
            </w:r>
            <w:r>
              <w:rPr>
                <w:color w:val="3B3B3B"/>
                <w:spacing w:val="-6"/>
                <w:sz w:val="22"/>
              </w:rPr>
              <w:t> </w:t>
            </w:r>
            <w:r>
              <w:rPr>
                <w:color w:val="3B3B3B"/>
                <w:sz w:val="22"/>
              </w:rPr>
              <w:t>represent</w:t>
            </w:r>
            <w:r>
              <w:rPr>
                <w:color w:val="3B3B3B"/>
                <w:spacing w:val="-6"/>
                <w:sz w:val="22"/>
              </w:rPr>
              <w:t> </w:t>
            </w:r>
            <w:r>
              <w:rPr>
                <w:color w:val="3B3B3B"/>
                <w:sz w:val="22"/>
              </w:rPr>
              <w:t>sounds, ideas, movement, elements, and actions</w:t>
            </w:r>
          </w:p>
          <w:p>
            <w:pPr>
              <w:pStyle w:val="TableParagraph"/>
              <w:spacing w:before="113"/>
              <w:ind w:left="3"/>
              <w:rPr>
                <w:sz w:val="22"/>
              </w:rPr>
            </w:pPr>
            <w:r>
              <w:rPr>
                <w:color w:val="0071B3"/>
                <w:sz w:val="22"/>
                <w:u w:val="single" w:color="0071B3"/>
              </w:rPr>
              <w:t>image</w:t>
            </w:r>
            <w:r>
              <w:rPr>
                <w:color w:val="0071B3"/>
                <w:spacing w:val="-8"/>
                <w:sz w:val="22"/>
                <w:u w:val="single" w:color="0071B3"/>
              </w:rPr>
              <w:t> </w:t>
            </w:r>
            <w:r>
              <w:rPr>
                <w:color w:val="0071B3"/>
                <w:sz w:val="22"/>
                <w:u w:val="single" w:color="0071B3"/>
              </w:rPr>
              <w:t>development</w:t>
            </w:r>
            <w:r>
              <w:rPr>
                <w:color w:val="0071B3"/>
                <w:spacing w:val="-8"/>
                <w:sz w:val="22"/>
                <w:u w:val="single" w:color="0071B3"/>
              </w:rPr>
              <w:t> </w:t>
            </w:r>
            <w:r>
              <w:rPr>
                <w:color w:val="0071B3"/>
                <w:spacing w:val="-2"/>
                <w:sz w:val="22"/>
                <w:u w:val="single" w:color="0071B3"/>
              </w:rPr>
              <w:t>strategies</w:t>
            </w:r>
          </w:p>
          <w:p>
            <w:pPr>
              <w:pStyle w:val="TableParagraph"/>
              <w:spacing w:line="249" w:lineRule="auto" w:before="130"/>
              <w:ind w:left="3"/>
              <w:rPr>
                <w:sz w:val="22"/>
              </w:rPr>
            </w:pPr>
            <w:r>
              <w:rPr>
                <w:color w:val="0071B3"/>
                <w:sz w:val="22"/>
                <w:u w:val="single" w:color="0071B3"/>
              </w:rPr>
              <w:t>symbolism</w:t>
            </w:r>
            <w:r>
              <w:rPr>
                <w:color w:val="0071B3"/>
                <w:spacing w:val="-7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and</w:t>
            </w:r>
            <w:r>
              <w:rPr>
                <w:color w:val="3B3B3B"/>
                <w:spacing w:val="-7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metaphor</w:t>
            </w:r>
            <w:r>
              <w:rPr>
                <w:color w:val="3B3B3B"/>
                <w:spacing w:val="-7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to</w:t>
            </w:r>
            <w:r>
              <w:rPr>
                <w:color w:val="3B3B3B"/>
                <w:spacing w:val="-7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explore</w:t>
            </w:r>
            <w:r>
              <w:rPr>
                <w:color w:val="3B3B3B"/>
                <w:spacing w:val="-7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ideas</w:t>
            </w:r>
            <w:r>
              <w:rPr>
                <w:color w:val="3B3B3B"/>
                <w:spacing w:val="-7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and </w:t>
            </w:r>
            <w:r>
              <w:rPr>
                <w:color w:val="3B3B3B"/>
                <w:spacing w:val="-2"/>
                <w:sz w:val="22"/>
                <w:u w:val="none"/>
              </w:rPr>
              <w:t>perspective</w:t>
            </w:r>
          </w:p>
          <w:p>
            <w:pPr>
              <w:pStyle w:val="TableParagraph"/>
              <w:spacing w:line="249" w:lineRule="auto" w:before="118"/>
              <w:ind w:left="3" w:right="255"/>
              <w:rPr>
                <w:sz w:val="22"/>
              </w:rPr>
            </w:pPr>
            <w:r>
              <w:rPr>
                <w:color w:val="3B3B3B"/>
                <w:sz w:val="22"/>
              </w:rPr>
              <w:t>traditional</w:t>
            </w:r>
            <w:r>
              <w:rPr>
                <w:color w:val="3B3B3B"/>
                <w:spacing w:val="-8"/>
                <w:sz w:val="22"/>
              </w:rPr>
              <w:t> </w:t>
            </w:r>
            <w:r>
              <w:rPr>
                <w:color w:val="3B3B3B"/>
                <w:sz w:val="22"/>
              </w:rPr>
              <w:t>and</w:t>
            </w:r>
            <w:r>
              <w:rPr>
                <w:color w:val="3B3B3B"/>
                <w:spacing w:val="-8"/>
                <w:sz w:val="22"/>
              </w:rPr>
              <w:t> </w:t>
            </w:r>
            <w:r>
              <w:rPr>
                <w:color w:val="3B3B3B"/>
                <w:sz w:val="22"/>
              </w:rPr>
              <w:t>contemporary</w:t>
            </w:r>
            <w:r>
              <w:rPr>
                <w:color w:val="3B3B3B"/>
                <w:spacing w:val="-9"/>
                <w:sz w:val="22"/>
              </w:rPr>
              <w:t> </w:t>
            </w:r>
            <w:r>
              <w:rPr>
                <w:color w:val="0071B3"/>
                <w:sz w:val="22"/>
                <w:u w:val="single" w:color="0071B3"/>
              </w:rPr>
              <w:t>Aboriginal</w:t>
            </w:r>
            <w:r>
              <w:rPr>
                <w:color w:val="0071B3"/>
                <w:spacing w:val="-8"/>
                <w:sz w:val="22"/>
                <w:u w:val="single" w:color="0071B3"/>
              </w:rPr>
              <w:t> </w:t>
            </w:r>
            <w:r>
              <w:rPr>
                <w:color w:val="0071B3"/>
                <w:sz w:val="22"/>
                <w:u w:val="single" w:color="0071B3"/>
              </w:rPr>
              <w:t>arts</w:t>
            </w:r>
            <w:r>
              <w:rPr>
                <w:color w:val="0071B3"/>
                <w:spacing w:val="-8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and arts-making processes</w:t>
            </w:r>
          </w:p>
          <w:p>
            <w:pPr>
              <w:pStyle w:val="TableParagraph"/>
              <w:spacing w:line="252" w:lineRule="auto" w:before="118"/>
              <w:ind w:left="3" w:right="416"/>
              <w:jc w:val="both"/>
              <w:rPr>
                <w:sz w:val="22"/>
              </w:rPr>
            </w:pPr>
            <w:r>
              <w:rPr>
                <w:color w:val="3B3B3B"/>
                <w:sz w:val="22"/>
              </w:rPr>
              <w:t>a</w:t>
            </w:r>
            <w:r>
              <w:rPr>
                <w:color w:val="3B3B3B"/>
                <w:spacing w:val="-3"/>
                <w:sz w:val="22"/>
              </w:rPr>
              <w:t> </w:t>
            </w:r>
            <w:r>
              <w:rPr>
                <w:color w:val="3B3B3B"/>
                <w:sz w:val="22"/>
              </w:rPr>
              <w:t>variety</w:t>
            </w:r>
            <w:r>
              <w:rPr>
                <w:color w:val="3B3B3B"/>
                <w:spacing w:val="-3"/>
                <w:sz w:val="22"/>
              </w:rPr>
              <w:t> </w:t>
            </w:r>
            <w:r>
              <w:rPr>
                <w:color w:val="3B3B3B"/>
                <w:sz w:val="22"/>
              </w:rPr>
              <w:t>of</w:t>
            </w:r>
            <w:r>
              <w:rPr>
                <w:color w:val="3B3B3B"/>
                <w:spacing w:val="-3"/>
                <w:sz w:val="22"/>
              </w:rPr>
              <w:t> </w:t>
            </w:r>
            <w:r>
              <w:rPr>
                <w:color w:val="3B3B3B"/>
                <w:sz w:val="22"/>
              </w:rPr>
              <w:t>national</w:t>
            </w:r>
            <w:r>
              <w:rPr>
                <w:color w:val="3B3B3B"/>
                <w:spacing w:val="-3"/>
                <w:sz w:val="22"/>
              </w:rPr>
              <w:t> </w:t>
            </w:r>
            <w:r>
              <w:rPr>
                <w:color w:val="3B3B3B"/>
                <w:sz w:val="22"/>
              </w:rPr>
              <w:t>and</w:t>
            </w:r>
            <w:r>
              <w:rPr>
                <w:color w:val="3B3B3B"/>
                <w:spacing w:val="-3"/>
                <w:sz w:val="22"/>
              </w:rPr>
              <w:t> </w:t>
            </w:r>
            <w:r>
              <w:rPr>
                <w:color w:val="3B3B3B"/>
                <w:sz w:val="22"/>
              </w:rPr>
              <w:t>international </w:t>
            </w:r>
            <w:r>
              <w:rPr>
                <w:color w:val="0071B3"/>
                <w:sz w:val="22"/>
                <w:u w:val="single" w:color="0071B3"/>
              </w:rPr>
              <w:t>works</w:t>
            </w:r>
            <w:r>
              <w:rPr>
                <w:color w:val="0071B3"/>
                <w:spacing w:val="-3"/>
                <w:sz w:val="22"/>
                <w:u w:val="single" w:color="0071B3"/>
              </w:rPr>
              <w:t> </w:t>
            </w:r>
            <w:r>
              <w:rPr>
                <w:color w:val="0071B3"/>
                <w:sz w:val="22"/>
                <w:u w:val="single" w:color="0071B3"/>
              </w:rPr>
              <w:t>of</w:t>
            </w:r>
            <w:r>
              <w:rPr>
                <w:color w:val="0071B3"/>
                <w:sz w:val="22"/>
                <w:u w:val="none"/>
              </w:rPr>
              <w:t> </w:t>
            </w:r>
            <w:r>
              <w:rPr>
                <w:color w:val="0071B3"/>
                <w:sz w:val="22"/>
                <w:u w:val="single" w:color="0071B3"/>
              </w:rPr>
              <w:t>art</w:t>
            </w:r>
            <w:r>
              <w:rPr>
                <w:color w:val="0071B3"/>
                <w:spacing w:val="-6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and</w:t>
            </w:r>
            <w:r>
              <w:rPr>
                <w:color w:val="3B3B3B"/>
                <w:spacing w:val="-7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artistic</w:t>
            </w:r>
            <w:r>
              <w:rPr>
                <w:color w:val="3B3B3B"/>
                <w:spacing w:val="-7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traditions</w:t>
            </w:r>
            <w:r>
              <w:rPr>
                <w:color w:val="3B3B3B"/>
                <w:spacing w:val="-7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from</w:t>
            </w:r>
            <w:r>
              <w:rPr>
                <w:color w:val="3B3B3B"/>
                <w:spacing w:val="-7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diverse</w:t>
            </w:r>
            <w:r>
              <w:rPr>
                <w:color w:val="3B3B3B"/>
                <w:spacing w:val="-7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cultures, communities, times, and places</w:t>
            </w:r>
          </w:p>
          <w:p>
            <w:pPr>
              <w:pStyle w:val="TableParagraph"/>
              <w:spacing w:line="249" w:lineRule="auto" w:before="114"/>
              <w:ind w:left="3" w:right="388"/>
              <w:rPr>
                <w:sz w:val="22"/>
              </w:rPr>
            </w:pPr>
            <w:r>
              <w:rPr>
                <w:color w:val="0071B3"/>
                <w:sz w:val="22"/>
                <w:u w:val="single" w:color="0071B3"/>
              </w:rPr>
              <w:t>ethical</w:t>
            </w:r>
            <w:r>
              <w:rPr>
                <w:color w:val="0071B3"/>
                <w:spacing w:val="-13"/>
                <w:sz w:val="22"/>
                <w:u w:val="single" w:color="0071B3"/>
              </w:rPr>
              <w:t> </w:t>
            </w:r>
            <w:r>
              <w:rPr>
                <w:color w:val="0071B3"/>
                <w:sz w:val="22"/>
                <w:u w:val="single" w:color="0071B3"/>
              </w:rPr>
              <w:t>considerations</w:t>
            </w:r>
            <w:r>
              <w:rPr>
                <w:color w:val="0071B3"/>
                <w:spacing w:val="-12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and</w:t>
            </w:r>
            <w:r>
              <w:rPr>
                <w:color w:val="3B3B3B"/>
                <w:spacing w:val="-13"/>
                <w:sz w:val="22"/>
                <w:u w:val="none"/>
              </w:rPr>
              <w:t> </w:t>
            </w:r>
            <w:r>
              <w:rPr>
                <w:color w:val="0071B3"/>
                <w:sz w:val="22"/>
                <w:u w:val="single" w:color="0071B3"/>
              </w:rPr>
              <w:t>cultural</w:t>
            </w:r>
            <w:r>
              <w:rPr>
                <w:color w:val="0071B3"/>
                <w:sz w:val="22"/>
                <w:u w:val="none"/>
              </w:rPr>
              <w:t> </w:t>
            </w:r>
            <w:r>
              <w:rPr>
                <w:color w:val="0071B3"/>
                <w:sz w:val="22"/>
                <w:u w:val="single" w:color="0071B3"/>
              </w:rPr>
              <w:t>appropriation</w:t>
            </w:r>
            <w:r>
              <w:rPr>
                <w:color w:val="0071B3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related to the arts</w:t>
            </w:r>
          </w:p>
          <w:p>
            <w:pPr>
              <w:pStyle w:val="TableParagraph"/>
              <w:spacing w:line="252" w:lineRule="auto" w:before="118"/>
              <w:ind w:left="3"/>
              <w:rPr>
                <w:sz w:val="22"/>
              </w:rPr>
            </w:pPr>
            <w:r>
              <w:rPr>
                <w:color w:val="0071B3"/>
                <w:sz w:val="22"/>
                <w:u w:val="single" w:color="0071B3"/>
              </w:rPr>
              <w:t>personal and collective responsibility</w:t>
            </w:r>
            <w:r>
              <w:rPr>
                <w:color w:val="0071B3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associated with</w:t>
            </w:r>
            <w:r>
              <w:rPr>
                <w:color w:val="3B3B3B"/>
                <w:spacing w:val="-6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creating,</w:t>
            </w:r>
            <w:r>
              <w:rPr>
                <w:color w:val="3B3B3B"/>
                <w:spacing w:val="-6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experiencing,</w:t>
            </w:r>
            <w:r>
              <w:rPr>
                <w:color w:val="3B3B3B"/>
                <w:spacing w:val="-6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or</w:t>
            </w:r>
            <w:r>
              <w:rPr>
                <w:color w:val="3B3B3B"/>
                <w:spacing w:val="-5"/>
                <w:sz w:val="22"/>
                <w:u w:val="none"/>
              </w:rPr>
              <w:t> </w:t>
            </w:r>
            <w:r>
              <w:rPr>
                <w:color w:val="0071B3"/>
                <w:sz w:val="22"/>
                <w:u w:val="single" w:color="0071B3"/>
              </w:rPr>
              <w:t>presenting</w:t>
            </w:r>
            <w:r>
              <w:rPr>
                <w:color w:val="0071B3"/>
                <w:spacing w:val="-6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in</w:t>
            </w:r>
            <w:r>
              <w:rPr>
                <w:color w:val="3B3B3B"/>
                <w:spacing w:val="-6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a</w:t>
            </w:r>
            <w:r>
              <w:rPr>
                <w:color w:val="3B3B3B"/>
                <w:spacing w:val="-6"/>
                <w:sz w:val="22"/>
                <w:u w:val="none"/>
              </w:rPr>
              <w:t> </w:t>
            </w:r>
            <w:r>
              <w:rPr>
                <w:color w:val="3B3B3B"/>
                <w:sz w:val="22"/>
                <w:u w:val="none"/>
              </w:rPr>
              <w:t>safe learning environment</w:t>
            </w:r>
          </w:p>
        </w:tc>
      </w:tr>
      <w:tr>
        <w:trPr>
          <w:trHeight w:val="441" w:hRule="atLeast"/>
        </w:trPr>
        <w:tc>
          <w:tcPr>
            <w:tcW w:w="12995" w:type="dxa"/>
            <w:gridSpan w:val="3"/>
            <w:shd w:val="clear" w:color="auto" w:fill="BFBFBF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73" w:hRule="atLeast"/>
        </w:trPr>
        <w:tc>
          <w:tcPr>
            <w:tcW w:w="7349" w:type="dxa"/>
          </w:tcPr>
          <w:p>
            <w:pPr>
              <w:pStyle w:val="TableParagraph"/>
              <w:spacing w:line="247" w:lineRule="exact" w:before="6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LESSON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PLANNING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&amp;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ACTIVITIES:</w:t>
            </w:r>
          </w:p>
        </w:tc>
        <w:tc>
          <w:tcPr>
            <w:tcW w:w="5646" w:type="dxa"/>
            <w:gridSpan w:val="2"/>
          </w:tcPr>
          <w:p>
            <w:pPr>
              <w:pStyle w:val="TableParagraph"/>
              <w:spacing w:line="247" w:lineRule="exact" w:before="6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ASSESSMENT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&amp;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EVIDENCE:</w:t>
            </w:r>
          </w:p>
        </w:tc>
      </w:tr>
      <w:tr>
        <w:trPr>
          <w:trHeight w:val="2145" w:hRule="atLeast"/>
        </w:trPr>
        <w:tc>
          <w:tcPr>
            <w:tcW w:w="7349" w:type="dxa"/>
          </w:tcPr>
          <w:p>
            <w:pPr>
              <w:pStyle w:val="TableParagraph"/>
              <w:ind w:left="110" w:right="88"/>
              <w:rPr>
                <w:sz w:val="22"/>
              </w:rPr>
            </w:pPr>
            <w:r>
              <w:rPr>
                <w:sz w:val="22"/>
              </w:rPr>
              <w:t>Week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introduction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Reader's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theatre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about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birth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Christ.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Choose parts and begin practicing parts.</w:t>
            </w: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Week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Continue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practicing,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stressing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enunciation,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posture,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deep breathing, and projection.</w:t>
            </w:r>
          </w:p>
          <w:p>
            <w:pPr>
              <w:pStyle w:val="TableParagraph"/>
              <w:spacing w:before="0"/>
              <w:ind w:left="110"/>
              <w:rPr>
                <w:sz w:val="22"/>
              </w:rPr>
            </w:pPr>
            <w:r>
              <w:rPr>
                <w:sz w:val="22"/>
              </w:rPr>
              <w:t>Week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Continue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practicing,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adding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expression.</w:t>
            </w:r>
          </w:p>
          <w:p>
            <w:pPr>
              <w:pStyle w:val="TableParagraph"/>
              <w:spacing w:before="0"/>
              <w:ind w:left="110"/>
              <w:rPr>
                <w:sz w:val="22"/>
              </w:rPr>
            </w:pPr>
            <w:r>
              <w:rPr>
                <w:sz w:val="22"/>
              </w:rPr>
              <w:t>Week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Practice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perform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reader's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theatre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Christmas </w:t>
            </w:r>
            <w:r>
              <w:rPr>
                <w:spacing w:val="-2"/>
                <w:sz w:val="22"/>
              </w:rPr>
              <w:t>program.</w:t>
            </w:r>
          </w:p>
        </w:tc>
        <w:tc>
          <w:tcPr>
            <w:tcW w:w="5646" w:type="dxa"/>
            <w:gridSpan w:val="2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Each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class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graded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according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participation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 </w:t>
            </w:r>
            <w:r>
              <w:rPr>
                <w:spacing w:val="-2"/>
                <w:sz w:val="22"/>
              </w:rPr>
              <w:t>cooperation.</w:t>
            </w: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Performance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graded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rubric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which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includes appropriate performance etiquette.</w:t>
            </w:r>
          </w:p>
        </w:tc>
      </w:tr>
      <w:tr>
        <w:trPr>
          <w:trHeight w:val="445" w:hRule="atLeast"/>
        </w:trPr>
        <w:tc>
          <w:tcPr>
            <w:tcW w:w="12995" w:type="dxa"/>
            <w:gridSpan w:val="3"/>
            <w:shd w:val="clear" w:color="auto" w:fill="BFBFBF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5840" w:h="12240" w:orient="landscape"/>
          <w:pgMar w:top="960" w:bottom="1173" w:left="480" w:right="21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30"/>
        <w:gridCol w:w="9163"/>
      </w:tblGrid>
      <w:tr>
        <w:trPr>
          <w:trHeight w:val="537" w:hRule="atLeast"/>
        </w:trPr>
        <w:tc>
          <w:tcPr>
            <w:tcW w:w="12993" w:type="dxa"/>
            <w:gridSpan w:val="2"/>
          </w:tcPr>
          <w:p>
            <w:pPr>
              <w:pStyle w:val="TableParagraph"/>
              <w:rPr>
                <w:sz w:val="22"/>
              </w:rPr>
            </w:pPr>
            <w:r>
              <w:rPr>
                <w:b/>
                <w:sz w:val="22"/>
              </w:rPr>
              <w:t>INSTRUCTIONAL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SUPPORT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IDEAS: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sz w:val="22"/>
              </w:rPr>
              <w:t>(ELL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IEP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students)</w:t>
            </w:r>
          </w:p>
        </w:tc>
      </w:tr>
      <w:tr>
        <w:trPr>
          <w:trHeight w:val="537" w:hRule="atLeast"/>
        </w:trPr>
        <w:tc>
          <w:tcPr>
            <w:tcW w:w="12993" w:type="dxa"/>
            <w:gridSpan w:val="2"/>
          </w:tcPr>
          <w:p>
            <w:pPr>
              <w:pStyle w:val="TableParagraph"/>
              <w:rPr>
                <w:sz w:val="22"/>
              </w:rPr>
            </w:pPr>
            <w:r>
              <w:rPr>
                <w:b/>
                <w:sz w:val="22"/>
              </w:rPr>
              <w:t>ENRICHMENT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EXTENSION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IDEAS: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sz w:val="22"/>
              </w:rPr>
              <w:t>(Students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meeting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level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proficiency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scales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demonstrated)</w:t>
            </w:r>
          </w:p>
        </w:tc>
      </w:tr>
      <w:tr>
        <w:trPr>
          <w:trHeight w:val="446" w:hRule="atLeast"/>
        </w:trPr>
        <w:tc>
          <w:tcPr>
            <w:tcW w:w="12993" w:type="dxa"/>
            <w:gridSpan w:val="2"/>
            <w:shd w:val="clear" w:color="auto" w:fill="BFBFBF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41" w:hRule="atLeast"/>
        </w:trPr>
        <w:tc>
          <w:tcPr>
            <w:tcW w:w="12993" w:type="dxa"/>
            <w:gridSpan w:val="2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PROFICIENCY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SCALE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for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Unit</w:t>
            </w:r>
          </w:p>
        </w:tc>
      </w:tr>
      <w:tr>
        <w:trPr>
          <w:trHeight w:val="1358" w:hRule="atLeast"/>
        </w:trPr>
        <w:tc>
          <w:tcPr>
            <w:tcW w:w="3830" w:type="dxa"/>
          </w:tcPr>
          <w:p>
            <w:pPr>
              <w:pStyle w:val="TableParagraph"/>
              <w:ind w:left="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Score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4.0</w:t>
            </w:r>
          </w:p>
        </w:tc>
        <w:tc>
          <w:tcPr>
            <w:tcW w:w="9163" w:type="dxa"/>
          </w:tcPr>
          <w:p>
            <w:pPr>
              <w:pStyle w:val="TableParagraph"/>
              <w:ind w:left="5" w:right="670"/>
              <w:rPr>
                <w:b/>
                <w:sz w:val="22"/>
              </w:rPr>
            </w:pPr>
            <w:r>
              <w:rPr>
                <w:b/>
                <w:sz w:val="22"/>
              </w:rPr>
              <w:t>In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addition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score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3.0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performance,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demonstrates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in-depth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inferences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and applications that go beyond what was taught.</w:t>
            </w:r>
          </w:p>
          <w:p>
            <w:pPr>
              <w:pStyle w:val="TableParagraph"/>
              <w:ind w:left="5"/>
              <w:rPr>
                <w:b/>
                <w:sz w:val="22"/>
              </w:rPr>
            </w:pPr>
            <w:r>
              <w:rPr>
                <w:b/>
                <w:sz w:val="22"/>
              </w:rPr>
              <w:t>The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CAN:</w:t>
            </w:r>
          </w:p>
        </w:tc>
      </w:tr>
      <w:tr>
        <w:trPr>
          <w:trHeight w:val="1093" w:hRule="atLeast"/>
        </w:trPr>
        <w:tc>
          <w:tcPr>
            <w:tcW w:w="3830" w:type="dxa"/>
          </w:tcPr>
          <w:p>
            <w:pPr>
              <w:pStyle w:val="TableParagraph"/>
              <w:ind w:left="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Score</w:t>
            </w:r>
            <w:r>
              <w:rPr>
                <w:b/>
                <w:spacing w:val="-5"/>
                <w:sz w:val="22"/>
              </w:rPr>
              <w:t> 3.0</w:t>
            </w:r>
          </w:p>
        </w:tc>
        <w:tc>
          <w:tcPr>
            <w:tcW w:w="9163" w:type="dxa"/>
          </w:tcPr>
          <w:p>
            <w:pPr>
              <w:pStyle w:val="TableParagraph"/>
              <w:ind w:left="5" w:right="670"/>
              <w:rPr>
                <w:b/>
                <w:sz w:val="22"/>
              </w:rPr>
            </w:pP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demonstrates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mastery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class-level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skills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processes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with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no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major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errors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or </w:t>
            </w:r>
            <w:r>
              <w:rPr>
                <w:b/>
                <w:spacing w:val="-2"/>
                <w:sz w:val="22"/>
              </w:rPr>
              <w:t>omissions.</w:t>
            </w:r>
          </w:p>
          <w:p>
            <w:pPr>
              <w:pStyle w:val="TableParagraph"/>
              <w:ind w:left="5"/>
              <w:rPr>
                <w:b/>
                <w:sz w:val="22"/>
              </w:rPr>
            </w:pPr>
            <w:r>
              <w:rPr>
                <w:b/>
                <w:sz w:val="22"/>
              </w:rPr>
              <w:t>The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CAN:</w:t>
            </w:r>
          </w:p>
        </w:tc>
      </w:tr>
      <w:tr>
        <w:trPr>
          <w:trHeight w:val="1343" w:hRule="atLeast"/>
        </w:trPr>
        <w:tc>
          <w:tcPr>
            <w:tcW w:w="3830" w:type="dxa"/>
          </w:tcPr>
          <w:p>
            <w:pPr>
              <w:pStyle w:val="TableParagraph"/>
              <w:ind w:left="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Score</w:t>
            </w:r>
            <w:r>
              <w:rPr>
                <w:b/>
                <w:spacing w:val="-5"/>
                <w:sz w:val="22"/>
              </w:rPr>
              <w:t> 2.0</w:t>
            </w:r>
          </w:p>
        </w:tc>
        <w:tc>
          <w:tcPr>
            <w:tcW w:w="9163" w:type="dxa"/>
          </w:tcPr>
          <w:p>
            <w:pPr>
              <w:pStyle w:val="TableParagraph"/>
              <w:ind w:left="5" w:right="670"/>
              <w:rPr>
                <w:b/>
                <w:sz w:val="22"/>
              </w:rPr>
            </w:pP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demonstrates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mastery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all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basic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skills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processes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partial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mastery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the higher-level skills and processes with no major errors or omissions.</w:t>
            </w:r>
          </w:p>
          <w:p>
            <w:pPr>
              <w:pStyle w:val="TableParagraph"/>
              <w:ind w:left="5"/>
              <w:rPr>
                <w:b/>
                <w:sz w:val="22"/>
              </w:rPr>
            </w:pPr>
            <w:r>
              <w:rPr>
                <w:b/>
                <w:sz w:val="22"/>
              </w:rPr>
              <w:t>The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CAN:</w:t>
            </w:r>
          </w:p>
        </w:tc>
      </w:tr>
      <w:tr>
        <w:trPr>
          <w:trHeight w:val="806" w:hRule="atLeast"/>
        </w:trPr>
        <w:tc>
          <w:tcPr>
            <w:tcW w:w="3830" w:type="dxa"/>
          </w:tcPr>
          <w:p>
            <w:pPr>
              <w:pStyle w:val="TableParagraph"/>
              <w:ind w:left="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Score</w:t>
            </w:r>
            <w:r>
              <w:rPr>
                <w:b/>
                <w:spacing w:val="-5"/>
                <w:sz w:val="22"/>
              </w:rPr>
              <w:t> 1.0</w:t>
            </w:r>
          </w:p>
        </w:tc>
        <w:tc>
          <w:tcPr>
            <w:tcW w:w="9163" w:type="dxa"/>
          </w:tcPr>
          <w:p>
            <w:pPr>
              <w:pStyle w:val="TableParagraph"/>
              <w:ind w:left="5" w:right="74"/>
              <w:rPr>
                <w:b/>
                <w:sz w:val="22"/>
              </w:rPr>
            </w:pP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requires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help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partially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complete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class-level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skills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processes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some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the more complex ideas and processes.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5"/>
      </w:pPr>
    </w:p>
    <w:p>
      <w:pPr>
        <w:pStyle w:val="BodyText"/>
        <w:ind w:left="240"/>
      </w:pPr>
      <w:r>
        <w:rPr/>
        <w:t>January</w:t>
      </w:r>
      <w:r>
        <w:rPr>
          <w:spacing w:val="-7"/>
        </w:rPr>
        <w:t> </w:t>
      </w:r>
      <w:r>
        <w:rPr>
          <w:spacing w:val="-4"/>
        </w:rPr>
        <w:t>2022</w:t>
      </w:r>
    </w:p>
    <w:sectPr>
      <w:type w:val="continuous"/>
      <w:pgSz w:w="15840" w:h="12240" w:orient="landscape"/>
      <w:pgMar w:top="960" w:bottom="280" w:left="480" w:right="2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"/>
      <w:lvlJc w:val="left"/>
      <w:pPr>
        <w:ind w:left="712" w:hanging="285"/>
      </w:pPr>
      <w:rPr>
        <w:rFonts w:hint="default" w:ascii="Symbol" w:hAnsi="Symbol" w:eastAsia="Symbol" w:cs="Symbol"/>
        <w:b w:val="0"/>
        <w:bCs w:val="0"/>
        <w:i w:val="0"/>
        <w:iCs w:val="0"/>
        <w:color w:val="3B3B3B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12" w:hanging="28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04" w:hanging="28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96" w:hanging="28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88" w:hanging="28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80" w:hanging="28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72" w:hanging="28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464" w:hanging="28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856" w:hanging="285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724" w:hanging="720"/>
      </w:pPr>
      <w:rPr>
        <w:rFonts w:hint="default" w:ascii="Symbol" w:hAnsi="Symbol" w:eastAsia="Symbol" w:cs="Symbol"/>
        <w:b w:val="0"/>
        <w:bCs w:val="0"/>
        <w:i w:val="0"/>
        <w:iCs w:val="0"/>
        <w:color w:val="666666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46" w:hanging="7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72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98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625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851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077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304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530" w:hanging="72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724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4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7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9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62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85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07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30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531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1444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9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74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05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21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36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52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675" w:hanging="360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"/>
      <w:ind w:left="4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2024-08-29T16:16:11Z</dcterms:created>
  <dcterms:modified xsi:type="dcterms:W3CDTF">2024-08-29T16:16:11Z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2023-08-22T00:00:00Z</vt:filetime>
  </property>
  <property fmtid="{D5CDD505-2E9C-101B-9397-08002B2CF9AE}" pid="3" name="LastSaved">
    <vt:filetime>2024-08-29T00:00:00Z</vt:filetime>
  </property>
  <property fmtid="{D5CDD505-2E9C-101B-9397-08002B2CF9AE}" pid="4" name="Producer">
    <vt:lpwstr>macOS Version 13.4.1 (c) (Build 22F770820d) Quartz PDFContext</vt:lpwstr>
  </property>
</Properties>
</file>